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92" w:rsidRDefault="00831D92" w:rsidP="00AC3B35">
      <w:bookmarkStart w:id="0" w:name="_GoBack"/>
      <w:bookmarkEnd w:id="0"/>
    </w:p>
    <w:p w:rsidR="00C63E03" w:rsidRPr="00384486" w:rsidRDefault="00384486" w:rsidP="00C9356F">
      <w:pPr>
        <w:pStyle w:val="Paragrafoelenco"/>
        <w:tabs>
          <w:tab w:val="left" w:pos="4536"/>
          <w:tab w:val="left" w:pos="9072"/>
        </w:tabs>
        <w:ind w:left="6521" w:right="566"/>
        <w:rPr>
          <w:rFonts w:cs="Times New Roman"/>
          <w:sz w:val="24"/>
          <w:szCs w:val="24"/>
          <w:lang w:val="it-IT"/>
        </w:rPr>
      </w:pPr>
      <w:r w:rsidRPr="004759C6">
        <w:rPr>
          <w:rFonts w:cs="Times New Roman"/>
          <w:sz w:val="24"/>
          <w:szCs w:val="24"/>
          <w:lang w:val="it-IT"/>
        </w:rPr>
        <w:t xml:space="preserve">  </w:t>
      </w:r>
    </w:p>
    <w:p w:rsidR="00C9356F" w:rsidRPr="00EE3ACE" w:rsidRDefault="00C63E03" w:rsidP="00EE3ACE">
      <w:pPr>
        <w:rPr>
          <w:b/>
          <w:color w:val="006666"/>
          <w:sz w:val="36"/>
          <w:szCs w:val="36"/>
          <w:lang w:val="it-IT"/>
        </w:rPr>
      </w:pPr>
      <w:r w:rsidRPr="004759C6">
        <w:rPr>
          <w:b/>
          <w:color w:val="006666"/>
          <w:sz w:val="36"/>
          <w:szCs w:val="36"/>
          <w:lang w:val="it-IT"/>
        </w:rPr>
        <w:t>DOMANDA DI AMMISSIONE (APPLICATION FORM)</w:t>
      </w:r>
    </w:p>
    <w:p w:rsidR="001F1870" w:rsidRPr="00EF2442" w:rsidRDefault="001F1870" w:rsidP="001F1870">
      <w:pPr>
        <w:pStyle w:val="Paragrafoelenco"/>
        <w:ind w:left="0"/>
        <w:rPr>
          <w:b/>
          <w:color w:val="006666"/>
          <w:sz w:val="24"/>
          <w:szCs w:val="24"/>
          <w:lang w:val="it-IT"/>
        </w:rPr>
      </w:pPr>
      <w:r w:rsidRPr="00EF2442">
        <w:rPr>
          <w:b/>
          <w:color w:val="006666"/>
          <w:sz w:val="24"/>
          <w:szCs w:val="24"/>
          <w:lang w:val="it-IT"/>
        </w:rPr>
        <w:t xml:space="preserve">DATI PERSONALI </w:t>
      </w:r>
      <w:r w:rsidR="00D3099C">
        <w:rPr>
          <w:b/>
          <w:color w:val="006666"/>
          <w:sz w:val="24"/>
          <w:szCs w:val="24"/>
          <w:lang w:val="it-IT"/>
        </w:rPr>
        <w:t>(Personal info)</w:t>
      </w:r>
    </w:p>
    <w:p w:rsidR="005E295A" w:rsidRPr="00501086" w:rsidRDefault="001F1870" w:rsidP="001F1870">
      <w:pPr>
        <w:pStyle w:val="Paragrafoelenco"/>
        <w:tabs>
          <w:tab w:val="left" w:pos="4536"/>
          <w:tab w:val="left" w:pos="9072"/>
        </w:tabs>
        <w:ind w:left="0" w:right="566"/>
        <w:rPr>
          <w:rFonts w:cs="Times New Roman"/>
          <w:sz w:val="24"/>
          <w:szCs w:val="24"/>
          <w:lang w:val="it-IT"/>
        </w:rPr>
      </w:pPr>
      <w:r w:rsidRPr="00501086">
        <w:rPr>
          <w:rFonts w:cs="Times New Roman"/>
          <w:sz w:val="24"/>
          <w:szCs w:val="24"/>
          <w:lang w:val="it-IT"/>
        </w:rPr>
        <w:t>COGNOME (</w:t>
      </w:r>
      <w:r w:rsidR="00030956" w:rsidRPr="00501086">
        <w:rPr>
          <w:rFonts w:cs="Times New Roman"/>
          <w:sz w:val="24"/>
          <w:szCs w:val="24"/>
          <w:lang w:val="it-IT"/>
        </w:rPr>
        <w:t xml:space="preserve">Family </w:t>
      </w:r>
      <w:proofErr w:type="spellStart"/>
      <w:r w:rsidR="00030956" w:rsidRPr="00501086">
        <w:rPr>
          <w:rFonts w:cs="Times New Roman"/>
          <w:sz w:val="24"/>
          <w:szCs w:val="24"/>
          <w:lang w:val="it-IT"/>
        </w:rPr>
        <w:t>Name</w:t>
      </w:r>
      <w:proofErr w:type="spellEnd"/>
      <w:r w:rsidRPr="00501086">
        <w:rPr>
          <w:rFonts w:cs="Times New Roman"/>
          <w:sz w:val="24"/>
          <w:szCs w:val="24"/>
          <w:lang w:val="it-IT"/>
        </w:rPr>
        <w:t xml:space="preserve">) </w:t>
      </w:r>
      <w:r w:rsidR="00EE3ACE" w:rsidRPr="00501086">
        <w:rPr>
          <w:rFonts w:cs="Times New Roman"/>
          <w:sz w:val="24"/>
          <w:szCs w:val="24"/>
          <w:lang w:val="it-IT"/>
        </w:rPr>
        <w:t>…</w:t>
      </w:r>
      <w:proofErr w:type="gramStart"/>
      <w:r w:rsidR="00EE3ACE" w:rsidRPr="00501086">
        <w:rPr>
          <w:rFonts w:cs="Times New Roman"/>
          <w:sz w:val="24"/>
          <w:szCs w:val="24"/>
          <w:lang w:val="it-IT"/>
        </w:rPr>
        <w:t>…….</w:t>
      </w:r>
      <w:proofErr w:type="gramEnd"/>
      <w:r w:rsidR="00EE3ACE" w:rsidRPr="00501086">
        <w:rPr>
          <w:rFonts w:cs="Times New Roman"/>
          <w:sz w:val="24"/>
          <w:szCs w:val="24"/>
          <w:lang w:val="it-IT"/>
        </w:rPr>
        <w:t>……….……….……….……….……….……….……….……….…………..</w:t>
      </w:r>
    </w:p>
    <w:p w:rsidR="001F1870" w:rsidRPr="00EE3ACE" w:rsidRDefault="00030956" w:rsidP="001F1870">
      <w:pPr>
        <w:pStyle w:val="Paragrafoelenco"/>
        <w:tabs>
          <w:tab w:val="left" w:pos="4536"/>
          <w:tab w:val="left" w:pos="9072"/>
        </w:tabs>
        <w:ind w:left="0" w:right="566"/>
        <w:rPr>
          <w:rFonts w:cs="Times New Roman"/>
          <w:sz w:val="24"/>
          <w:szCs w:val="24"/>
        </w:rPr>
      </w:pPr>
      <w:r w:rsidRPr="000A4908">
        <w:rPr>
          <w:rFonts w:cs="Times New Roman"/>
          <w:sz w:val="24"/>
          <w:szCs w:val="24"/>
          <w:lang w:val="en-US"/>
        </w:rPr>
        <w:t>NOME (Given Name</w:t>
      </w:r>
      <w:r w:rsidR="001F1870" w:rsidRPr="000A4908">
        <w:rPr>
          <w:rFonts w:cs="Times New Roman"/>
          <w:sz w:val="24"/>
          <w:szCs w:val="24"/>
          <w:lang w:val="en-US"/>
        </w:rPr>
        <w:t xml:space="preserve">) </w:t>
      </w:r>
      <w:r w:rsidR="00EE3ACE" w:rsidRPr="00EE3ACE">
        <w:rPr>
          <w:rFonts w:cs="Times New Roman"/>
          <w:sz w:val="24"/>
          <w:szCs w:val="24"/>
        </w:rPr>
        <w:t>……….……….……….……….……….……….……….……….……….……….………….</w:t>
      </w:r>
    </w:p>
    <w:p w:rsidR="001F1870" w:rsidRPr="00EE3ACE" w:rsidRDefault="001F1870" w:rsidP="001F1870">
      <w:pPr>
        <w:pStyle w:val="Paragrafoelenco"/>
        <w:tabs>
          <w:tab w:val="left" w:pos="4536"/>
          <w:tab w:val="left" w:pos="9072"/>
        </w:tabs>
        <w:ind w:left="0" w:right="566"/>
        <w:rPr>
          <w:rFonts w:cs="Times New Roman"/>
          <w:sz w:val="24"/>
          <w:szCs w:val="24"/>
        </w:rPr>
      </w:pPr>
      <w:r w:rsidRPr="000A4908">
        <w:rPr>
          <w:rFonts w:cs="Times New Roman"/>
          <w:sz w:val="24"/>
          <w:szCs w:val="24"/>
          <w:lang w:val="en-US"/>
        </w:rPr>
        <w:t xml:space="preserve">LUOGO DI </w:t>
      </w:r>
      <w:proofErr w:type="gramStart"/>
      <w:r w:rsidRPr="000A4908">
        <w:rPr>
          <w:rFonts w:cs="Times New Roman"/>
          <w:sz w:val="24"/>
          <w:szCs w:val="24"/>
          <w:lang w:val="en-US"/>
        </w:rPr>
        <w:t>NASCITA(</w:t>
      </w:r>
      <w:proofErr w:type="gramEnd"/>
      <w:r w:rsidRPr="000A4908">
        <w:rPr>
          <w:rFonts w:cs="Times New Roman"/>
          <w:sz w:val="24"/>
          <w:szCs w:val="24"/>
          <w:lang w:val="en-US"/>
        </w:rPr>
        <w:t>Place of birth)(city/country)</w:t>
      </w:r>
      <w:r w:rsidR="00EE3ACE">
        <w:rPr>
          <w:rFonts w:cs="Times New Roman"/>
          <w:sz w:val="24"/>
          <w:szCs w:val="24"/>
          <w:lang w:val="en-US"/>
        </w:rPr>
        <w:t xml:space="preserve"> </w:t>
      </w:r>
      <w:r w:rsidR="00EE3ACE" w:rsidRPr="00EE3ACE">
        <w:rPr>
          <w:rFonts w:cs="Times New Roman"/>
          <w:sz w:val="24"/>
          <w:szCs w:val="24"/>
        </w:rPr>
        <w:t>……….……….……….……….……….……….…</w:t>
      </w:r>
      <w:r w:rsidR="00EE3ACE">
        <w:rPr>
          <w:rFonts w:cs="Times New Roman"/>
          <w:sz w:val="24"/>
          <w:szCs w:val="24"/>
        </w:rPr>
        <w:t>..</w:t>
      </w:r>
    </w:p>
    <w:p w:rsidR="001F1870" w:rsidRPr="004759C6" w:rsidRDefault="001F1870" w:rsidP="001F1870">
      <w:pPr>
        <w:pStyle w:val="Paragrafoelenco"/>
        <w:tabs>
          <w:tab w:val="left" w:pos="4536"/>
          <w:tab w:val="left" w:pos="9072"/>
        </w:tabs>
        <w:ind w:left="0" w:right="-1"/>
        <w:rPr>
          <w:rFonts w:cs="Times New Roman"/>
          <w:sz w:val="24"/>
          <w:szCs w:val="24"/>
          <w:lang w:val="it-IT"/>
        </w:rPr>
      </w:pPr>
      <w:r w:rsidRPr="004759C6">
        <w:rPr>
          <w:rFonts w:cs="Times New Roman"/>
          <w:sz w:val="24"/>
          <w:szCs w:val="24"/>
          <w:lang w:val="it-IT"/>
        </w:rPr>
        <w:t>DAT</w:t>
      </w:r>
      <w:r w:rsidR="00030956">
        <w:rPr>
          <w:rFonts w:cs="Times New Roman"/>
          <w:sz w:val="24"/>
          <w:szCs w:val="24"/>
          <w:lang w:val="it-IT"/>
        </w:rPr>
        <w:t xml:space="preserve">A DI NASCITA (Date of </w:t>
      </w:r>
      <w:proofErr w:type="spellStart"/>
      <w:r w:rsidR="00030956">
        <w:rPr>
          <w:rFonts w:cs="Times New Roman"/>
          <w:sz w:val="24"/>
          <w:szCs w:val="24"/>
          <w:lang w:val="it-IT"/>
        </w:rPr>
        <w:t>birth</w:t>
      </w:r>
      <w:proofErr w:type="spellEnd"/>
      <w:r w:rsidR="00030956">
        <w:rPr>
          <w:rFonts w:cs="Times New Roman"/>
          <w:sz w:val="24"/>
          <w:szCs w:val="24"/>
          <w:lang w:val="it-IT"/>
        </w:rPr>
        <w:t>) (</w:t>
      </w:r>
      <w:proofErr w:type="spellStart"/>
      <w:r w:rsidR="00030956">
        <w:rPr>
          <w:rFonts w:cs="Times New Roman"/>
          <w:sz w:val="24"/>
          <w:szCs w:val="24"/>
          <w:lang w:val="it-IT"/>
        </w:rPr>
        <w:t>dd</w:t>
      </w:r>
      <w:proofErr w:type="spellEnd"/>
      <w:r w:rsidR="00030956">
        <w:rPr>
          <w:rFonts w:cs="Times New Roman"/>
          <w:sz w:val="24"/>
          <w:szCs w:val="24"/>
          <w:lang w:val="it-IT"/>
        </w:rPr>
        <w:t>/mm/</w:t>
      </w:r>
      <w:proofErr w:type="spellStart"/>
      <w:r w:rsidR="00030956">
        <w:rPr>
          <w:rFonts w:cs="Times New Roman"/>
          <w:sz w:val="24"/>
          <w:szCs w:val="24"/>
          <w:lang w:val="it-IT"/>
        </w:rPr>
        <w:t>yyyy</w:t>
      </w:r>
      <w:proofErr w:type="spellEnd"/>
      <w:r w:rsidRPr="004759C6">
        <w:rPr>
          <w:rFonts w:cs="Times New Roman"/>
          <w:sz w:val="24"/>
          <w:szCs w:val="24"/>
          <w:lang w:val="it-IT"/>
        </w:rPr>
        <w:t>)</w:t>
      </w:r>
      <w:r w:rsidR="00EE3ACE">
        <w:rPr>
          <w:rFonts w:cs="Times New Roman"/>
          <w:sz w:val="24"/>
          <w:szCs w:val="24"/>
          <w:lang w:val="it-IT"/>
        </w:rPr>
        <w:t>: …. / …. / ……….</w:t>
      </w:r>
    </w:p>
    <w:p w:rsidR="001F1870" w:rsidRPr="00CC4BCA" w:rsidRDefault="001F1870" w:rsidP="001F1870">
      <w:pPr>
        <w:pStyle w:val="Paragrafoelenco"/>
        <w:tabs>
          <w:tab w:val="left" w:pos="4536"/>
          <w:tab w:val="left" w:pos="9072"/>
        </w:tabs>
        <w:ind w:left="0" w:right="566"/>
        <w:rPr>
          <w:rFonts w:cs="Times New Roman"/>
          <w:sz w:val="24"/>
          <w:szCs w:val="24"/>
          <w:lang w:val="it-IT"/>
        </w:rPr>
      </w:pPr>
      <w:r w:rsidRPr="004759C6">
        <w:rPr>
          <w:rFonts w:cs="Times New Roman"/>
          <w:sz w:val="24"/>
          <w:szCs w:val="24"/>
          <w:lang w:val="it-IT"/>
        </w:rPr>
        <w:t>NAZIONALITA’ (</w:t>
      </w:r>
      <w:proofErr w:type="spellStart"/>
      <w:r w:rsidRPr="004759C6">
        <w:rPr>
          <w:rFonts w:cs="Times New Roman"/>
          <w:sz w:val="24"/>
          <w:szCs w:val="24"/>
          <w:lang w:val="it-IT"/>
        </w:rPr>
        <w:t>Nationality</w:t>
      </w:r>
      <w:proofErr w:type="spellEnd"/>
      <w:r w:rsidRPr="004759C6">
        <w:rPr>
          <w:rFonts w:cs="Times New Roman"/>
          <w:sz w:val="24"/>
          <w:szCs w:val="24"/>
          <w:lang w:val="it-IT"/>
        </w:rPr>
        <w:t>)</w:t>
      </w:r>
      <w:r w:rsidR="00EE3ACE">
        <w:rPr>
          <w:rFonts w:cs="Times New Roman"/>
          <w:sz w:val="24"/>
          <w:szCs w:val="24"/>
          <w:lang w:val="it-IT"/>
        </w:rPr>
        <w:t>: …</w:t>
      </w:r>
      <w:proofErr w:type="gramStart"/>
      <w:r w:rsidR="00EE3ACE">
        <w:rPr>
          <w:rFonts w:cs="Times New Roman"/>
          <w:sz w:val="24"/>
          <w:szCs w:val="24"/>
          <w:lang w:val="it-IT"/>
        </w:rPr>
        <w:t>…….</w:t>
      </w:r>
      <w:proofErr w:type="gramEnd"/>
      <w:r w:rsidR="00EE3ACE">
        <w:rPr>
          <w:rFonts w:cs="Times New Roman"/>
          <w:sz w:val="24"/>
          <w:szCs w:val="24"/>
          <w:lang w:val="it-IT"/>
        </w:rPr>
        <w:t>……….……….……….……….…………</w:t>
      </w:r>
      <w:r w:rsidRPr="004759C6">
        <w:rPr>
          <w:rFonts w:cs="Times New Roman"/>
          <w:sz w:val="24"/>
          <w:szCs w:val="24"/>
          <w:lang w:val="it-IT"/>
        </w:rPr>
        <w:t xml:space="preserve"> </w:t>
      </w:r>
      <w:r w:rsidR="00D3099C">
        <w:rPr>
          <w:rFonts w:cs="Times New Roman"/>
          <w:sz w:val="24"/>
          <w:szCs w:val="24"/>
          <w:lang w:val="it-IT"/>
        </w:rPr>
        <w:t>SESSO(</w:t>
      </w:r>
      <w:proofErr w:type="gramStart"/>
      <w:r w:rsidR="00D3099C">
        <w:rPr>
          <w:rFonts w:cs="Times New Roman"/>
          <w:sz w:val="24"/>
          <w:szCs w:val="24"/>
          <w:lang w:val="it-IT"/>
        </w:rPr>
        <w:t>S</w:t>
      </w:r>
      <w:r w:rsidRPr="00CC4BCA">
        <w:rPr>
          <w:rFonts w:cs="Times New Roman"/>
          <w:sz w:val="24"/>
          <w:szCs w:val="24"/>
          <w:lang w:val="it-IT"/>
        </w:rPr>
        <w:t xml:space="preserve">ex)   </w:t>
      </w:r>
      <w:proofErr w:type="gramEnd"/>
      <w:r w:rsidRPr="00CC4BCA">
        <w:rPr>
          <w:rFonts w:cs="Times New Roman"/>
          <w:sz w:val="24"/>
          <w:szCs w:val="24"/>
          <w:lang w:val="it-IT"/>
        </w:rPr>
        <w:t xml:space="preserve"> </w:t>
      </w:r>
      <w:r w:rsidR="008A5CF1">
        <w:rPr>
          <w:color w:val="000000" w:themeColor="text1"/>
          <w:sz w:val="24"/>
          <w:szCs w:val="24"/>
          <w:lang w:val="it-IT"/>
        </w:rPr>
        <w:sym w:font="Webdings" w:char="F063"/>
      </w:r>
      <w:r w:rsidR="008A5CF1">
        <w:rPr>
          <w:rFonts w:cs="Times New Roman"/>
          <w:sz w:val="24"/>
          <w:szCs w:val="24"/>
          <w:lang w:val="it-IT"/>
        </w:rPr>
        <w:t xml:space="preserve">M  </w:t>
      </w:r>
      <w:r w:rsidR="008A5CF1">
        <w:rPr>
          <w:color w:val="000000" w:themeColor="text1"/>
          <w:sz w:val="24"/>
          <w:szCs w:val="24"/>
          <w:lang w:val="it-IT"/>
        </w:rPr>
        <w:sym w:font="Webdings" w:char="F063"/>
      </w:r>
      <w:r w:rsidRPr="00CC4BCA">
        <w:rPr>
          <w:rFonts w:cs="Times New Roman"/>
          <w:sz w:val="24"/>
          <w:szCs w:val="24"/>
          <w:lang w:val="it-IT"/>
        </w:rPr>
        <w:t>F</w:t>
      </w:r>
    </w:p>
    <w:p w:rsidR="001F1870" w:rsidRPr="00501086" w:rsidRDefault="001F1870" w:rsidP="001F1870">
      <w:pPr>
        <w:pStyle w:val="Paragrafoelenco"/>
        <w:tabs>
          <w:tab w:val="left" w:pos="4536"/>
          <w:tab w:val="left" w:pos="9072"/>
        </w:tabs>
        <w:ind w:left="0" w:right="566"/>
        <w:rPr>
          <w:rFonts w:cs="Times New Roman"/>
          <w:sz w:val="24"/>
          <w:szCs w:val="24"/>
        </w:rPr>
      </w:pPr>
      <w:proofErr w:type="gramStart"/>
      <w:r w:rsidRPr="00EE3ACE">
        <w:rPr>
          <w:rFonts w:cs="Times New Roman"/>
          <w:sz w:val="24"/>
          <w:szCs w:val="24"/>
        </w:rPr>
        <w:t>RESIDENZA(</w:t>
      </w:r>
      <w:proofErr w:type="gramEnd"/>
      <w:r w:rsidR="00D3099C" w:rsidRPr="00EE3ACE">
        <w:rPr>
          <w:rFonts w:cs="Times New Roman"/>
          <w:sz w:val="24"/>
          <w:szCs w:val="24"/>
        </w:rPr>
        <w:t>Current a</w:t>
      </w:r>
      <w:r w:rsidRPr="00EE3ACE">
        <w:rPr>
          <w:rFonts w:cs="Times New Roman"/>
          <w:sz w:val="24"/>
          <w:szCs w:val="24"/>
        </w:rPr>
        <w:t>ddress</w:t>
      </w:r>
      <w:r w:rsidR="00AE0943" w:rsidRPr="00EE3ACE">
        <w:rPr>
          <w:rFonts w:cs="Times New Roman"/>
          <w:sz w:val="24"/>
          <w:szCs w:val="24"/>
        </w:rPr>
        <w:t>)</w:t>
      </w:r>
      <w:r w:rsidR="00EE3ACE" w:rsidRPr="00EE3ACE">
        <w:rPr>
          <w:rFonts w:cs="Times New Roman"/>
          <w:sz w:val="24"/>
          <w:szCs w:val="24"/>
        </w:rPr>
        <w:t xml:space="preserve"> ……….……….……….……….……….</w:t>
      </w:r>
      <w:r w:rsidR="00AE0943" w:rsidRPr="00EE3ACE">
        <w:rPr>
          <w:rFonts w:cs="Times New Roman"/>
          <w:sz w:val="24"/>
          <w:szCs w:val="24"/>
        </w:rPr>
        <w:t xml:space="preserve"> </w:t>
      </w:r>
      <w:r w:rsidRPr="00501086">
        <w:rPr>
          <w:rFonts w:cs="Times New Roman"/>
          <w:sz w:val="24"/>
          <w:szCs w:val="24"/>
        </w:rPr>
        <w:t>CAP(Zip Code)</w:t>
      </w:r>
      <w:r w:rsidR="00AE0943" w:rsidRPr="00501086">
        <w:rPr>
          <w:rFonts w:cs="Times New Roman"/>
          <w:sz w:val="24"/>
          <w:szCs w:val="24"/>
        </w:rPr>
        <w:t xml:space="preserve"> </w:t>
      </w:r>
      <w:r w:rsidR="00EE3ACE" w:rsidRPr="00501086">
        <w:rPr>
          <w:rFonts w:cs="Times New Roman"/>
          <w:sz w:val="24"/>
          <w:szCs w:val="24"/>
        </w:rPr>
        <w:t>……….…………</w:t>
      </w:r>
    </w:p>
    <w:p w:rsidR="001F1870" w:rsidRPr="00501086" w:rsidRDefault="001F1870" w:rsidP="001F1870">
      <w:pPr>
        <w:pStyle w:val="Paragrafoelenco"/>
        <w:tabs>
          <w:tab w:val="left" w:pos="4536"/>
          <w:tab w:val="left" w:pos="9072"/>
        </w:tabs>
        <w:ind w:left="0" w:right="566"/>
        <w:rPr>
          <w:rFonts w:cs="Times New Roman"/>
          <w:sz w:val="24"/>
          <w:szCs w:val="24"/>
        </w:rPr>
      </w:pPr>
      <w:r w:rsidRPr="00501086">
        <w:rPr>
          <w:rFonts w:cs="Times New Roman"/>
          <w:sz w:val="24"/>
          <w:szCs w:val="24"/>
        </w:rPr>
        <w:t>TEL. (phone number)</w:t>
      </w:r>
      <w:r w:rsidR="00EE3ACE" w:rsidRPr="00501086">
        <w:rPr>
          <w:rFonts w:cs="Times New Roman"/>
          <w:sz w:val="24"/>
          <w:szCs w:val="24"/>
        </w:rPr>
        <w:t>: ……….……….……….……….……….……….……….……….……….……….……….</w:t>
      </w:r>
    </w:p>
    <w:p w:rsidR="001F1870" w:rsidRPr="00501086" w:rsidRDefault="001F1870" w:rsidP="001F1870">
      <w:pPr>
        <w:pStyle w:val="Paragrafoelenco"/>
        <w:tabs>
          <w:tab w:val="left" w:pos="4536"/>
          <w:tab w:val="left" w:pos="9072"/>
        </w:tabs>
        <w:ind w:left="0" w:right="566"/>
        <w:rPr>
          <w:rFonts w:cs="Times New Roman"/>
          <w:sz w:val="24"/>
          <w:szCs w:val="24"/>
        </w:rPr>
      </w:pPr>
      <w:r w:rsidRPr="00501086">
        <w:rPr>
          <w:rFonts w:cs="Times New Roman"/>
          <w:sz w:val="24"/>
          <w:szCs w:val="24"/>
        </w:rPr>
        <w:t>E- MAIL</w:t>
      </w:r>
      <w:r w:rsidR="00EE3ACE" w:rsidRPr="00501086">
        <w:rPr>
          <w:rFonts w:cs="Times New Roman"/>
          <w:sz w:val="24"/>
          <w:szCs w:val="24"/>
        </w:rPr>
        <w:t>: ……….……….……….……….……….……….……….……….……….……….……….……….…………..</w:t>
      </w:r>
    </w:p>
    <w:p w:rsidR="001F1870" w:rsidRPr="00501086" w:rsidRDefault="001F1870" w:rsidP="001F1870">
      <w:pPr>
        <w:pStyle w:val="Paragrafoelenco"/>
        <w:tabs>
          <w:tab w:val="left" w:pos="4536"/>
          <w:tab w:val="left" w:pos="9072"/>
        </w:tabs>
        <w:ind w:left="0" w:right="566"/>
        <w:rPr>
          <w:sz w:val="24"/>
          <w:szCs w:val="24"/>
        </w:rPr>
      </w:pPr>
    </w:p>
    <w:p w:rsidR="00EE3ACE" w:rsidRDefault="00EE3ACE" w:rsidP="00EE3ACE">
      <w:pPr>
        <w:rPr>
          <w:b/>
          <w:color w:val="006666"/>
          <w:sz w:val="24"/>
          <w:szCs w:val="24"/>
          <w:lang w:val="it-IT"/>
        </w:rPr>
      </w:pPr>
      <w:r>
        <w:rPr>
          <w:b/>
          <w:color w:val="006666"/>
          <w:sz w:val="24"/>
          <w:szCs w:val="24"/>
          <w:lang w:val="it-IT"/>
        </w:rPr>
        <w:t xml:space="preserve">CORSO(Course) </w:t>
      </w:r>
    </w:p>
    <w:p w:rsidR="00EE3ACE" w:rsidRPr="004759C6" w:rsidRDefault="00EE3ACE" w:rsidP="00EE3ACE">
      <w:pPr>
        <w:pStyle w:val="Paragrafoelenco"/>
        <w:ind w:left="0"/>
        <w:rPr>
          <w:rFonts w:cs="Times New Roman"/>
          <w:sz w:val="24"/>
          <w:szCs w:val="24"/>
          <w:lang w:val="it-IT"/>
        </w:rPr>
      </w:pPr>
      <w:r>
        <w:rPr>
          <w:rFonts w:cs="Times New Roman"/>
          <w:sz w:val="24"/>
          <w:szCs w:val="24"/>
          <w:lang w:val="it-IT"/>
        </w:rPr>
        <w:t xml:space="preserve">DATA INIZIO DEL </w:t>
      </w:r>
      <w:proofErr w:type="gramStart"/>
      <w:r>
        <w:rPr>
          <w:rFonts w:cs="Times New Roman"/>
          <w:sz w:val="24"/>
          <w:szCs w:val="24"/>
          <w:lang w:val="it-IT"/>
        </w:rPr>
        <w:t>CORSO</w:t>
      </w:r>
      <w:r w:rsidRPr="004759C6">
        <w:rPr>
          <w:rFonts w:cs="Times New Roman"/>
          <w:sz w:val="24"/>
          <w:szCs w:val="24"/>
          <w:lang w:val="it-IT"/>
        </w:rPr>
        <w:t>(</w:t>
      </w:r>
      <w:proofErr w:type="gramEnd"/>
      <w:r w:rsidRPr="004759C6">
        <w:rPr>
          <w:rFonts w:cs="Times New Roman"/>
          <w:sz w:val="24"/>
          <w:szCs w:val="24"/>
          <w:lang w:val="it-IT"/>
        </w:rPr>
        <w:t xml:space="preserve">Start date) </w:t>
      </w:r>
      <w:r>
        <w:rPr>
          <w:rFonts w:cs="Times New Roman"/>
          <w:sz w:val="24"/>
          <w:szCs w:val="24"/>
          <w:lang w:val="it-IT"/>
        </w:rPr>
        <w:t>: …. / …. / ………</w:t>
      </w:r>
    </w:p>
    <w:p w:rsidR="00EE3ACE" w:rsidRPr="004759C6" w:rsidRDefault="00EE3ACE" w:rsidP="00EE3ACE">
      <w:pPr>
        <w:rPr>
          <w:rFonts w:cs="Times New Roman"/>
          <w:sz w:val="24"/>
          <w:szCs w:val="24"/>
          <w:lang w:val="it-IT"/>
        </w:rPr>
      </w:pPr>
      <w:r>
        <w:rPr>
          <w:rFonts w:cs="Times New Roman"/>
          <w:sz w:val="24"/>
          <w:szCs w:val="24"/>
          <w:lang w:val="it-IT"/>
        </w:rPr>
        <w:t xml:space="preserve">TIPO DI </w:t>
      </w:r>
      <w:proofErr w:type="gramStart"/>
      <w:r>
        <w:rPr>
          <w:rFonts w:cs="Times New Roman"/>
          <w:sz w:val="24"/>
          <w:szCs w:val="24"/>
          <w:lang w:val="it-IT"/>
        </w:rPr>
        <w:t>CORSO</w:t>
      </w:r>
      <w:r w:rsidRPr="004759C6">
        <w:rPr>
          <w:rFonts w:cs="Times New Roman"/>
          <w:sz w:val="24"/>
          <w:szCs w:val="24"/>
          <w:lang w:val="it-IT"/>
        </w:rPr>
        <w:t>(</w:t>
      </w:r>
      <w:proofErr w:type="gramEnd"/>
      <w:r w:rsidRPr="004759C6">
        <w:rPr>
          <w:rFonts w:cs="Times New Roman"/>
          <w:sz w:val="24"/>
          <w:szCs w:val="24"/>
          <w:lang w:val="it-IT"/>
        </w:rPr>
        <w:t xml:space="preserve">Course </w:t>
      </w:r>
      <w:proofErr w:type="spellStart"/>
      <w:r w:rsidRPr="004759C6">
        <w:rPr>
          <w:rFonts w:cs="Times New Roman"/>
          <w:sz w:val="24"/>
          <w:szCs w:val="24"/>
          <w:lang w:val="it-IT"/>
        </w:rPr>
        <w:t>type</w:t>
      </w:r>
      <w:proofErr w:type="spellEnd"/>
      <w:r w:rsidRPr="004759C6">
        <w:rPr>
          <w:rFonts w:cs="Times New Roman"/>
          <w:sz w:val="24"/>
          <w:szCs w:val="24"/>
          <w:lang w:val="it-IT"/>
        </w:rPr>
        <w:t xml:space="preserve">): </w:t>
      </w:r>
      <w:r>
        <w:rPr>
          <w:rFonts w:cs="Times New Roman"/>
          <w:sz w:val="24"/>
          <w:szCs w:val="24"/>
          <w:lang w:val="it-IT"/>
        </w:rPr>
        <w:t>……….……….……….……….……….……….……….……….………………</w:t>
      </w:r>
    </w:p>
    <w:p w:rsidR="00EE3ACE" w:rsidRPr="004759C6" w:rsidRDefault="00EE3ACE" w:rsidP="00EE3ACE">
      <w:pPr>
        <w:rPr>
          <w:rFonts w:cs="Times New Roman"/>
          <w:b/>
          <w:sz w:val="24"/>
          <w:szCs w:val="24"/>
          <w:lang w:val="it-IT"/>
        </w:rPr>
      </w:pPr>
      <w:r>
        <w:rPr>
          <w:rFonts w:cs="Times New Roman"/>
          <w:sz w:val="24"/>
          <w:szCs w:val="24"/>
          <w:lang w:val="it-IT"/>
        </w:rPr>
        <w:t xml:space="preserve">LINGUA DEL </w:t>
      </w:r>
      <w:proofErr w:type="gramStart"/>
      <w:r>
        <w:rPr>
          <w:rFonts w:cs="Times New Roman"/>
          <w:sz w:val="24"/>
          <w:szCs w:val="24"/>
          <w:lang w:val="it-IT"/>
        </w:rPr>
        <w:t>CORSO(</w:t>
      </w:r>
      <w:proofErr w:type="gramEnd"/>
      <w:r>
        <w:rPr>
          <w:rFonts w:cs="Times New Roman"/>
          <w:sz w:val="24"/>
          <w:szCs w:val="24"/>
          <w:lang w:val="it-IT"/>
        </w:rPr>
        <w:t>C</w:t>
      </w:r>
      <w:r w:rsidRPr="004759C6">
        <w:rPr>
          <w:rFonts w:cs="Times New Roman"/>
          <w:sz w:val="24"/>
          <w:szCs w:val="24"/>
          <w:lang w:val="it-IT"/>
        </w:rPr>
        <w:t>ourse</w:t>
      </w:r>
      <w:r>
        <w:rPr>
          <w:rFonts w:cs="Times New Roman"/>
          <w:sz w:val="24"/>
          <w:szCs w:val="24"/>
          <w:lang w:val="it-IT"/>
        </w:rPr>
        <w:t xml:space="preserve"> </w:t>
      </w:r>
      <w:proofErr w:type="spellStart"/>
      <w:r>
        <w:rPr>
          <w:rFonts w:cs="Times New Roman"/>
          <w:sz w:val="24"/>
          <w:szCs w:val="24"/>
          <w:lang w:val="it-IT"/>
        </w:rPr>
        <w:t>language</w:t>
      </w:r>
      <w:proofErr w:type="spellEnd"/>
      <w:r w:rsidRPr="004759C6">
        <w:rPr>
          <w:rFonts w:cs="Times New Roman"/>
          <w:sz w:val="24"/>
          <w:szCs w:val="24"/>
          <w:lang w:val="it-IT"/>
        </w:rPr>
        <w:t xml:space="preserve">): </w:t>
      </w:r>
      <w:r>
        <w:rPr>
          <w:rFonts w:cs="Times New Roman"/>
          <w:sz w:val="24"/>
          <w:szCs w:val="24"/>
          <w:lang w:val="it-IT"/>
        </w:rPr>
        <w:t>……….……….……….……….……….……….……….…………</w:t>
      </w:r>
    </w:p>
    <w:p w:rsidR="00EE3ACE" w:rsidRDefault="00EE3ACE" w:rsidP="00EE3ACE">
      <w:pPr>
        <w:pStyle w:val="Paragrafoelenco"/>
        <w:ind w:left="0"/>
        <w:rPr>
          <w:rFonts w:cs="Times New Roman"/>
          <w:sz w:val="24"/>
          <w:szCs w:val="24"/>
          <w:lang w:val="it-IT"/>
        </w:rPr>
      </w:pPr>
      <w:r w:rsidRPr="004759C6">
        <w:rPr>
          <w:rFonts w:cs="Times New Roman"/>
          <w:sz w:val="24"/>
          <w:szCs w:val="24"/>
          <w:lang w:val="it-IT"/>
        </w:rPr>
        <w:t xml:space="preserve">PROGRAMMA DEL </w:t>
      </w:r>
      <w:proofErr w:type="gramStart"/>
      <w:r w:rsidRPr="004759C6">
        <w:rPr>
          <w:rFonts w:cs="Times New Roman"/>
          <w:sz w:val="24"/>
          <w:szCs w:val="24"/>
          <w:lang w:val="it-IT"/>
        </w:rPr>
        <w:t>CORSO</w:t>
      </w:r>
      <w:r>
        <w:rPr>
          <w:rFonts w:cs="Times New Roman"/>
          <w:sz w:val="24"/>
          <w:szCs w:val="24"/>
          <w:lang w:val="it-IT"/>
        </w:rPr>
        <w:t>(</w:t>
      </w:r>
      <w:proofErr w:type="gramEnd"/>
      <w:r>
        <w:rPr>
          <w:rFonts w:cs="Times New Roman"/>
          <w:sz w:val="24"/>
          <w:szCs w:val="24"/>
          <w:lang w:val="it-IT"/>
        </w:rPr>
        <w:t xml:space="preserve">Course </w:t>
      </w:r>
      <w:proofErr w:type="spellStart"/>
      <w:r>
        <w:rPr>
          <w:rFonts w:cs="Times New Roman"/>
          <w:sz w:val="24"/>
          <w:szCs w:val="24"/>
          <w:lang w:val="it-IT"/>
        </w:rPr>
        <w:t>content</w:t>
      </w:r>
      <w:proofErr w:type="spellEnd"/>
      <w:r>
        <w:rPr>
          <w:rFonts w:cs="Times New Roman"/>
          <w:sz w:val="24"/>
          <w:szCs w:val="24"/>
          <w:lang w:val="it-IT"/>
        </w:rPr>
        <w:t>): ……….……….……….……….……….……….………….</w:t>
      </w:r>
    </w:p>
    <w:p w:rsidR="00EE3ACE" w:rsidRPr="004759C6" w:rsidRDefault="00EE3ACE" w:rsidP="00EE3ACE">
      <w:pPr>
        <w:pStyle w:val="Paragrafoelenco"/>
        <w:ind w:left="0"/>
        <w:rPr>
          <w:rFonts w:cs="Times New Roman"/>
          <w:sz w:val="24"/>
          <w:szCs w:val="24"/>
          <w:lang w:val="it-IT"/>
        </w:rPr>
      </w:pPr>
    </w:p>
    <w:p w:rsidR="00EE3ACE" w:rsidRDefault="00EE3ACE" w:rsidP="00EE3ACE">
      <w:pPr>
        <w:pStyle w:val="Paragrafoelenco"/>
        <w:ind w:left="0"/>
        <w:rPr>
          <w:rFonts w:cs="Times New Roman"/>
          <w:sz w:val="24"/>
          <w:szCs w:val="24"/>
          <w:lang w:val="it-IT"/>
        </w:rPr>
      </w:pPr>
      <w:r>
        <w:rPr>
          <w:rFonts w:cs="Times New Roman"/>
          <w:sz w:val="24"/>
          <w:szCs w:val="24"/>
          <w:lang w:val="it-IT"/>
        </w:rPr>
        <w:t xml:space="preserve">DURATA DEL CORSO (Course </w:t>
      </w:r>
      <w:proofErr w:type="spellStart"/>
      <w:r>
        <w:rPr>
          <w:rFonts w:cs="Times New Roman"/>
          <w:sz w:val="24"/>
          <w:szCs w:val="24"/>
          <w:lang w:val="it-IT"/>
        </w:rPr>
        <w:t>length</w:t>
      </w:r>
      <w:proofErr w:type="spellEnd"/>
      <w:r>
        <w:rPr>
          <w:rFonts w:cs="Times New Roman"/>
          <w:sz w:val="24"/>
          <w:szCs w:val="24"/>
          <w:lang w:val="it-IT"/>
        </w:rPr>
        <w:t>): …</w:t>
      </w:r>
      <w:proofErr w:type="gramStart"/>
      <w:r>
        <w:rPr>
          <w:rFonts w:cs="Times New Roman"/>
          <w:sz w:val="24"/>
          <w:szCs w:val="24"/>
          <w:lang w:val="it-IT"/>
        </w:rPr>
        <w:t>…….</w:t>
      </w:r>
      <w:proofErr w:type="gramEnd"/>
      <w:r>
        <w:rPr>
          <w:rFonts w:cs="Times New Roman"/>
          <w:sz w:val="24"/>
          <w:szCs w:val="24"/>
          <w:lang w:val="it-IT"/>
        </w:rPr>
        <w:t>……….……….……….……….……….……….……….…..</w:t>
      </w:r>
    </w:p>
    <w:p w:rsidR="00EE3ACE" w:rsidRDefault="00EE3ACE" w:rsidP="00EE3ACE">
      <w:pPr>
        <w:pStyle w:val="Paragrafoelenco"/>
        <w:ind w:left="0"/>
        <w:rPr>
          <w:rFonts w:cs="Times New Roman"/>
          <w:sz w:val="24"/>
          <w:szCs w:val="24"/>
          <w:lang w:val="it-IT"/>
        </w:rPr>
      </w:pPr>
    </w:p>
    <w:p w:rsidR="00EE3ACE" w:rsidRDefault="00EE3ACE" w:rsidP="00421A50">
      <w:pPr>
        <w:pStyle w:val="Paragrafoelenco"/>
        <w:tabs>
          <w:tab w:val="left" w:pos="4536"/>
          <w:tab w:val="left" w:pos="9072"/>
        </w:tabs>
        <w:ind w:left="0" w:right="566"/>
        <w:rPr>
          <w:rFonts w:cs="Times New Roman"/>
          <w:sz w:val="24"/>
          <w:szCs w:val="24"/>
          <w:lang w:val="it-IT"/>
        </w:rPr>
      </w:pPr>
      <w:r>
        <w:rPr>
          <w:rFonts w:cs="Times New Roman"/>
          <w:sz w:val="24"/>
          <w:szCs w:val="24"/>
          <w:lang w:val="it-IT"/>
        </w:rPr>
        <w:t>QUOTA D’</w:t>
      </w:r>
      <w:r w:rsidR="008A5CF1">
        <w:rPr>
          <w:rFonts w:cs="Times New Roman"/>
          <w:sz w:val="24"/>
          <w:szCs w:val="24"/>
          <w:lang w:val="it-IT"/>
        </w:rPr>
        <w:t xml:space="preserve"> ISCRIZIONE (</w:t>
      </w:r>
      <w:proofErr w:type="spellStart"/>
      <w:r w:rsidR="008A5CF1">
        <w:rPr>
          <w:rFonts w:cs="Times New Roman"/>
          <w:sz w:val="24"/>
          <w:szCs w:val="24"/>
          <w:lang w:val="it-IT"/>
        </w:rPr>
        <w:t>enrolment</w:t>
      </w:r>
      <w:proofErr w:type="spellEnd"/>
      <w:r w:rsidR="008A5CF1">
        <w:rPr>
          <w:rFonts w:cs="Times New Roman"/>
          <w:sz w:val="24"/>
          <w:szCs w:val="24"/>
          <w:lang w:val="it-IT"/>
        </w:rPr>
        <w:t xml:space="preserve"> </w:t>
      </w:r>
      <w:proofErr w:type="spellStart"/>
      <w:r w:rsidR="008A5CF1">
        <w:rPr>
          <w:rFonts w:cs="Times New Roman"/>
          <w:sz w:val="24"/>
          <w:szCs w:val="24"/>
          <w:lang w:val="it-IT"/>
        </w:rPr>
        <w:t>fee</w:t>
      </w:r>
      <w:proofErr w:type="spellEnd"/>
      <w:r w:rsidR="008A5CF1">
        <w:rPr>
          <w:rFonts w:cs="Times New Roman"/>
          <w:sz w:val="24"/>
          <w:szCs w:val="24"/>
          <w:lang w:val="it-IT"/>
        </w:rPr>
        <w:t>):</w:t>
      </w:r>
    </w:p>
    <w:p w:rsidR="008A5CF1" w:rsidRDefault="008A5CF1" w:rsidP="00421A50">
      <w:pPr>
        <w:pStyle w:val="Paragrafoelenco"/>
        <w:tabs>
          <w:tab w:val="left" w:pos="4536"/>
          <w:tab w:val="left" w:pos="9072"/>
        </w:tabs>
        <w:ind w:left="0" w:right="566"/>
        <w:rPr>
          <w:rFonts w:cs="Times New Roman"/>
          <w:sz w:val="24"/>
          <w:szCs w:val="24"/>
          <w:lang w:val="it-IT"/>
        </w:rPr>
      </w:pPr>
    </w:p>
    <w:p w:rsidR="00EE3ACE" w:rsidRDefault="008A5CF1" w:rsidP="00421A50">
      <w:pPr>
        <w:pStyle w:val="Paragrafoelenco"/>
        <w:tabs>
          <w:tab w:val="left" w:pos="4536"/>
          <w:tab w:val="left" w:pos="9072"/>
        </w:tabs>
        <w:ind w:left="0" w:right="566"/>
        <w:rPr>
          <w:b/>
          <w:color w:val="006666"/>
          <w:sz w:val="24"/>
          <w:szCs w:val="24"/>
          <w:u w:val="single"/>
          <w:lang w:val="it-IT"/>
        </w:rPr>
      </w:pPr>
      <w:r>
        <w:rPr>
          <w:rFonts w:cs="Times New Roman"/>
          <w:sz w:val="24"/>
          <w:szCs w:val="24"/>
          <w:lang w:val="it-IT"/>
        </w:rPr>
        <w:t xml:space="preserve">………………… + IVA                   TOTALE …………………… </w:t>
      </w:r>
      <w:r>
        <w:rPr>
          <w:b/>
          <w:color w:val="006666"/>
          <w:sz w:val="24"/>
          <w:szCs w:val="24"/>
          <w:u w:val="single"/>
          <w:lang w:val="it-IT"/>
        </w:rPr>
        <w:t xml:space="preserve"> </w:t>
      </w:r>
    </w:p>
    <w:p w:rsidR="008A5CF1" w:rsidRDefault="008A5CF1" w:rsidP="00421A50">
      <w:pPr>
        <w:pStyle w:val="Paragrafoelenco"/>
        <w:tabs>
          <w:tab w:val="left" w:pos="4536"/>
          <w:tab w:val="left" w:pos="9072"/>
        </w:tabs>
        <w:ind w:left="0" w:right="566"/>
        <w:rPr>
          <w:color w:val="000000" w:themeColor="text1"/>
          <w:sz w:val="24"/>
          <w:szCs w:val="24"/>
          <w:lang w:val="it-IT"/>
        </w:rPr>
      </w:pPr>
    </w:p>
    <w:p w:rsidR="008A5CF1" w:rsidRDefault="008A5CF1" w:rsidP="00421A50">
      <w:pPr>
        <w:pStyle w:val="Paragrafoelenco"/>
        <w:tabs>
          <w:tab w:val="left" w:pos="4536"/>
          <w:tab w:val="left" w:pos="9072"/>
        </w:tabs>
        <w:ind w:left="0" w:right="566"/>
        <w:rPr>
          <w:color w:val="000000" w:themeColor="text1"/>
          <w:sz w:val="24"/>
          <w:szCs w:val="24"/>
          <w:lang w:val="it-IT"/>
        </w:rPr>
      </w:pPr>
      <w:r>
        <w:rPr>
          <w:color w:val="000000" w:themeColor="text1"/>
          <w:sz w:val="24"/>
          <w:szCs w:val="24"/>
          <w:lang w:val="it-IT"/>
        </w:rPr>
        <w:t>PAGAMENTO:</w:t>
      </w:r>
    </w:p>
    <w:p w:rsidR="008A5CF1" w:rsidRPr="008A5CF1" w:rsidRDefault="008A5CF1" w:rsidP="00421A50">
      <w:pPr>
        <w:pStyle w:val="Paragrafoelenco"/>
        <w:tabs>
          <w:tab w:val="left" w:pos="4536"/>
          <w:tab w:val="left" w:pos="9072"/>
        </w:tabs>
        <w:ind w:left="0" w:right="566"/>
        <w:rPr>
          <w:color w:val="000000" w:themeColor="text1"/>
          <w:sz w:val="24"/>
          <w:szCs w:val="24"/>
          <w:lang w:val="it-IT"/>
        </w:rPr>
      </w:pPr>
      <w:r>
        <w:rPr>
          <w:color w:val="000000" w:themeColor="text1"/>
          <w:sz w:val="24"/>
          <w:szCs w:val="24"/>
          <w:lang w:val="it-IT"/>
        </w:rPr>
        <w:sym w:font="Webdings" w:char="F063"/>
      </w:r>
      <w:proofErr w:type="gramStart"/>
      <w:r>
        <w:rPr>
          <w:color w:val="000000" w:themeColor="text1"/>
          <w:sz w:val="24"/>
          <w:szCs w:val="24"/>
          <w:lang w:val="it-IT"/>
        </w:rPr>
        <w:t>unica</w:t>
      </w:r>
      <w:proofErr w:type="gramEnd"/>
      <w:r>
        <w:rPr>
          <w:color w:val="000000" w:themeColor="text1"/>
          <w:sz w:val="24"/>
          <w:szCs w:val="24"/>
          <w:lang w:val="it-IT"/>
        </w:rPr>
        <w:t xml:space="preserve"> soluzione            </w:t>
      </w:r>
      <w:r>
        <w:rPr>
          <w:color w:val="000000" w:themeColor="text1"/>
          <w:sz w:val="24"/>
          <w:szCs w:val="24"/>
          <w:lang w:val="it-IT"/>
        </w:rPr>
        <w:sym w:font="Webdings" w:char="F063"/>
      </w:r>
      <w:r>
        <w:rPr>
          <w:color w:val="000000" w:themeColor="text1"/>
          <w:sz w:val="24"/>
          <w:szCs w:val="24"/>
          <w:lang w:val="it-IT"/>
        </w:rPr>
        <w:t xml:space="preserve"> rateizzato</w:t>
      </w:r>
    </w:p>
    <w:p w:rsidR="00EE3ACE" w:rsidRDefault="008A5CF1" w:rsidP="00421A50">
      <w:pPr>
        <w:pStyle w:val="Paragrafoelenco"/>
        <w:tabs>
          <w:tab w:val="left" w:pos="4536"/>
          <w:tab w:val="left" w:pos="9072"/>
        </w:tabs>
        <w:ind w:left="0" w:right="566"/>
        <w:rPr>
          <w:color w:val="000000" w:themeColor="text1"/>
          <w:sz w:val="24"/>
          <w:szCs w:val="24"/>
          <w:lang w:val="it-IT"/>
        </w:rPr>
      </w:pPr>
      <w:r w:rsidRPr="008A5CF1">
        <w:rPr>
          <w:b/>
          <w:color w:val="006666"/>
          <w:sz w:val="24"/>
          <w:szCs w:val="24"/>
          <w:lang w:val="it-IT"/>
        </w:rPr>
        <w:t xml:space="preserve">                                             </w:t>
      </w:r>
      <w:proofErr w:type="gramStart"/>
      <w:r w:rsidRPr="008A5CF1">
        <w:rPr>
          <w:color w:val="000000" w:themeColor="text1"/>
          <w:sz w:val="24"/>
          <w:szCs w:val="24"/>
          <w:lang w:val="it-IT"/>
        </w:rPr>
        <w:t>rata</w:t>
      </w:r>
      <w:proofErr w:type="gramEnd"/>
      <w:r w:rsidRPr="008A5CF1">
        <w:rPr>
          <w:color w:val="000000" w:themeColor="text1"/>
          <w:sz w:val="24"/>
          <w:szCs w:val="24"/>
          <w:lang w:val="it-IT"/>
        </w:rPr>
        <w:t xml:space="preserve"> 1</w:t>
      </w:r>
      <w:r>
        <w:rPr>
          <w:color w:val="000000" w:themeColor="text1"/>
          <w:sz w:val="24"/>
          <w:szCs w:val="24"/>
          <w:lang w:val="it-IT"/>
        </w:rPr>
        <w:t>: …. / …. / ……….   € ………………</w:t>
      </w:r>
    </w:p>
    <w:p w:rsidR="008A5CF1" w:rsidRDefault="008A5CF1" w:rsidP="008A5CF1">
      <w:pPr>
        <w:pStyle w:val="Paragrafoelenco"/>
        <w:tabs>
          <w:tab w:val="left" w:pos="4536"/>
          <w:tab w:val="left" w:pos="9072"/>
        </w:tabs>
        <w:ind w:left="0" w:right="566"/>
        <w:rPr>
          <w:color w:val="000000" w:themeColor="text1"/>
          <w:sz w:val="24"/>
          <w:szCs w:val="24"/>
          <w:lang w:val="it-IT"/>
        </w:rPr>
      </w:pPr>
      <w:r w:rsidRPr="008A5CF1">
        <w:rPr>
          <w:b/>
          <w:color w:val="006666"/>
          <w:sz w:val="24"/>
          <w:szCs w:val="24"/>
          <w:lang w:val="it-IT"/>
        </w:rPr>
        <w:t xml:space="preserve">                                             </w:t>
      </w:r>
      <w:proofErr w:type="gramStart"/>
      <w:r>
        <w:rPr>
          <w:color w:val="000000" w:themeColor="text1"/>
          <w:sz w:val="24"/>
          <w:szCs w:val="24"/>
          <w:lang w:val="it-IT"/>
        </w:rPr>
        <w:t>rata</w:t>
      </w:r>
      <w:proofErr w:type="gramEnd"/>
      <w:r>
        <w:rPr>
          <w:color w:val="000000" w:themeColor="text1"/>
          <w:sz w:val="24"/>
          <w:szCs w:val="24"/>
          <w:lang w:val="it-IT"/>
        </w:rPr>
        <w:t xml:space="preserve"> 2: …. / …. / ……….   € ………………</w:t>
      </w:r>
    </w:p>
    <w:p w:rsidR="008A5CF1" w:rsidRDefault="008A5CF1" w:rsidP="008A5CF1">
      <w:pPr>
        <w:pStyle w:val="Paragrafoelenco"/>
        <w:tabs>
          <w:tab w:val="left" w:pos="4536"/>
          <w:tab w:val="left" w:pos="9072"/>
        </w:tabs>
        <w:ind w:left="0" w:right="566"/>
        <w:rPr>
          <w:color w:val="000000" w:themeColor="text1"/>
          <w:sz w:val="24"/>
          <w:szCs w:val="24"/>
          <w:lang w:val="it-IT"/>
        </w:rPr>
      </w:pPr>
    </w:p>
    <w:p w:rsidR="008A5CF1" w:rsidRDefault="008A5CF1" w:rsidP="008A5CF1">
      <w:pPr>
        <w:pStyle w:val="Paragrafoelenco"/>
        <w:tabs>
          <w:tab w:val="left" w:pos="4536"/>
          <w:tab w:val="left" w:pos="9072"/>
        </w:tabs>
        <w:ind w:left="0" w:right="566"/>
        <w:rPr>
          <w:color w:val="000000" w:themeColor="text1"/>
          <w:sz w:val="24"/>
          <w:szCs w:val="24"/>
          <w:lang w:val="it-IT"/>
        </w:rPr>
      </w:pPr>
      <w:r>
        <w:rPr>
          <w:color w:val="000000" w:themeColor="text1"/>
          <w:sz w:val="24"/>
          <w:szCs w:val="24"/>
          <w:lang w:val="it-IT"/>
        </w:rPr>
        <w:t xml:space="preserve">Firmando questo documento si accettano la </w:t>
      </w:r>
      <w:proofErr w:type="gramStart"/>
      <w:r>
        <w:rPr>
          <w:color w:val="000000" w:themeColor="text1"/>
          <w:sz w:val="24"/>
          <w:szCs w:val="24"/>
          <w:lang w:val="it-IT"/>
        </w:rPr>
        <w:t>proposta ,</w:t>
      </w:r>
      <w:proofErr w:type="gramEnd"/>
      <w:r>
        <w:rPr>
          <w:color w:val="000000" w:themeColor="text1"/>
          <w:sz w:val="24"/>
          <w:szCs w:val="24"/>
          <w:lang w:val="it-IT"/>
        </w:rPr>
        <w:t xml:space="preserve"> la formula del corso e il regolamento di THE EUROPEAN LANGUAGE COMPANY s.r.l. </w:t>
      </w:r>
    </w:p>
    <w:p w:rsidR="008A5CF1" w:rsidRDefault="008A5CF1" w:rsidP="008A5CF1">
      <w:pPr>
        <w:pStyle w:val="Paragrafoelenco"/>
        <w:tabs>
          <w:tab w:val="left" w:pos="4536"/>
          <w:tab w:val="left" w:pos="9072"/>
        </w:tabs>
        <w:ind w:left="0" w:right="566"/>
        <w:rPr>
          <w:color w:val="000000" w:themeColor="text1"/>
          <w:sz w:val="24"/>
          <w:szCs w:val="24"/>
          <w:lang w:val="it-IT"/>
        </w:rPr>
      </w:pPr>
      <w:r>
        <w:rPr>
          <w:color w:val="000000" w:themeColor="text1"/>
          <w:sz w:val="24"/>
          <w:szCs w:val="24"/>
          <w:lang w:val="it-IT"/>
        </w:rPr>
        <w:t xml:space="preserve">In allegato una copia del regolamento e il programma dei corsi </w:t>
      </w:r>
    </w:p>
    <w:p w:rsidR="008A5CF1" w:rsidRDefault="008A5CF1" w:rsidP="008A5CF1">
      <w:pPr>
        <w:pStyle w:val="Paragrafoelenco"/>
        <w:tabs>
          <w:tab w:val="left" w:pos="4536"/>
          <w:tab w:val="left" w:pos="9072"/>
        </w:tabs>
        <w:ind w:left="0" w:right="566"/>
        <w:rPr>
          <w:color w:val="000000" w:themeColor="text1"/>
          <w:sz w:val="24"/>
          <w:szCs w:val="24"/>
          <w:lang w:val="it-IT"/>
        </w:rPr>
      </w:pPr>
    </w:p>
    <w:p w:rsidR="008A5CF1" w:rsidRDefault="008A5CF1" w:rsidP="008A5CF1">
      <w:pPr>
        <w:pStyle w:val="Paragrafoelenco"/>
        <w:tabs>
          <w:tab w:val="left" w:pos="4536"/>
          <w:tab w:val="left" w:pos="9072"/>
        </w:tabs>
        <w:ind w:left="0" w:right="566"/>
        <w:jc w:val="right"/>
        <w:rPr>
          <w:color w:val="000000" w:themeColor="text1"/>
          <w:sz w:val="24"/>
          <w:szCs w:val="24"/>
          <w:lang w:val="it-IT"/>
        </w:rPr>
      </w:pPr>
      <w:r>
        <w:rPr>
          <w:color w:val="000000" w:themeColor="text1"/>
          <w:sz w:val="24"/>
          <w:szCs w:val="24"/>
          <w:lang w:val="it-IT"/>
        </w:rPr>
        <w:t>DATA …. / …. / ……….</w:t>
      </w:r>
    </w:p>
    <w:p w:rsidR="008A5CF1" w:rsidRDefault="008A5CF1" w:rsidP="008A5CF1">
      <w:pPr>
        <w:pStyle w:val="Paragrafoelenco"/>
        <w:tabs>
          <w:tab w:val="left" w:pos="4536"/>
          <w:tab w:val="left" w:pos="9072"/>
        </w:tabs>
        <w:ind w:left="0" w:right="566"/>
        <w:jc w:val="right"/>
        <w:rPr>
          <w:color w:val="000000" w:themeColor="text1"/>
          <w:sz w:val="24"/>
          <w:szCs w:val="24"/>
          <w:lang w:val="it-IT"/>
        </w:rPr>
      </w:pPr>
    </w:p>
    <w:p w:rsidR="008A5CF1" w:rsidRDefault="008A5CF1" w:rsidP="008A5CF1">
      <w:pPr>
        <w:pStyle w:val="Paragrafoelenco"/>
        <w:tabs>
          <w:tab w:val="left" w:pos="4536"/>
          <w:tab w:val="left" w:pos="9072"/>
        </w:tabs>
        <w:ind w:left="0" w:right="566"/>
        <w:jc w:val="center"/>
        <w:rPr>
          <w:color w:val="000000" w:themeColor="text1"/>
          <w:sz w:val="24"/>
          <w:szCs w:val="24"/>
          <w:lang w:val="it-IT"/>
        </w:rPr>
      </w:pPr>
      <w:r>
        <w:rPr>
          <w:color w:val="000000" w:themeColor="text1"/>
          <w:sz w:val="24"/>
          <w:szCs w:val="24"/>
          <w:lang w:val="it-IT"/>
        </w:rPr>
        <w:t xml:space="preserve">                                                                                                         FIRMA</w:t>
      </w:r>
    </w:p>
    <w:p w:rsidR="00EE3ACE" w:rsidRPr="008A5CF1" w:rsidRDefault="008A5CF1" w:rsidP="008A5CF1">
      <w:pPr>
        <w:pStyle w:val="Paragrafoelenco"/>
        <w:tabs>
          <w:tab w:val="left" w:pos="4536"/>
          <w:tab w:val="left" w:pos="9072"/>
        </w:tabs>
        <w:ind w:left="0" w:right="566"/>
        <w:jc w:val="right"/>
        <w:rPr>
          <w:color w:val="000000" w:themeColor="text1"/>
          <w:sz w:val="24"/>
          <w:szCs w:val="24"/>
          <w:lang w:val="it-IT"/>
        </w:rPr>
        <w:sectPr w:rsidR="00EE3ACE" w:rsidRPr="008A5CF1" w:rsidSect="00501086">
          <w:headerReference w:type="first" r:id="rId8"/>
          <w:pgSz w:w="11906" w:h="16838"/>
          <w:pgMar w:top="1417" w:right="1134" w:bottom="1134" w:left="1134" w:header="708" w:footer="708" w:gutter="0"/>
          <w:cols w:space="708"/>
          <w:titlePg/>
          <w:docGrid w:linePitch="360"/>
        </w:sectPr>
      </w:pPr>
      <w:r>
        <w:rPr>
          <w:color w:val="000000" w:themeColor="text1"/>
          <w:sz w:val="24"/>
          <w:szCs w:val="24"/>
          <w:lang w:val="it-IT"/>
        </w:rPr>
        <w:t>………………….………………………….</w:t>
      </w:r>
      <w:r w:rsidR="00AD617B">
        <w:rPr>
          <w:color w:val="000000" w:themeColor="text1"/>
          <w:sz w:val="24"/>
          <w:szCs w:val="24"/>
          <w:lang w:val="it-IT"/>
        </w:rPr>
        <w:t>.</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lastRenderedPageBreak/>
        <w:t>REGOLAMENTO DI THE EUROPEAN LANGUAGE COMPANY - MILANO</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ISCRIZIONE</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Lo Studente perfeziona l’atto di iscrizione compilando l’apposito modulo on line o in formato cartaceo ed inviandolo alla segreteria </w:t>
      </w:r>
      <w:proofErr w:type="gramStart"/>
      <w:r w:rsidRPr="00D3099C">
        <w:rPr>
          <w:rFonts w:ascii="Times New Roman" w:eastAsia="Times New Roman" w:hAnsi="Times New Roman" w:cs="Times New Roman"/>
          <w:i/>
          <w:iCs/>
          <w:sz w:val="12"/>
          <w:szCs w:val="36"/>
          <w:lang w:val="it-IT"/>
        </w:rPr>
        <w:t>che  revisiona</w:t>
      </w:r>
      <w:proofErr w:type="gramEnd"/>
      <w:r w:rsidRPr="00D3099C">
        <w:rPr>
          <w:rFonts w:ascii="Times New Roman" w:eastAsia="Times New Roman" w:hAnsi="Times New Roman" w:cs="Times New Roman"/>
          <w:i/>
          <w:iCs/>
          <w:sz w:val="12"/>
          <w:szCs w:val="36"/>
          <w:lang w:val="it-IT"/>
        </w:rPr>
        <w:t xml:space="preserve"> e conferma l’avvenuta iscrizione. </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TIPOLOGIA DI CORSO</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Lo Studente puntualmente preciserà la lingua scelta e relativo corso da seguire, frequenza desiderata ed inizio del corso.</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TIPOLOGIA DI STUDENTE</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I nostri iscritti sono in gran parte di maggiore età, dai 18 agli 80 anni. In caso di candidati minorenni, i ns. </w:t>
      </w:r>
      <w:proofErr w:type="gramStart"/>
      <w:r w:rsidRPr="00D3099C">
        <w:rPr>
          <w:rFonts w:ascii="Times New Roman" w:eastAsia="Times New Roman" w:hAnsi="Times New Roman" w:cs="Times New Roman"/>
          <w:i/>
          <w:iCs/>
          <w:sz w:val="12"/>
          <w:szCs w:val="36"/>
          <w:lang w:val="it-IT"/>
        </w:rPr>
        <w:t>interlocutori</w:t>
      </w:r>
      <w:proofErr w:type="gramEnd"/>
      <w:r w:rsidRPr="00D3099C">
        <w:rPr>
          <w:rFonts w:ascii="Times New Roman" w:eastAsia="Times New Roman" w:hAnsi="Times New Roman" w:cs="Times New Roman"/>
          <w:i/>
          <w:iCs/>
          <w:sz w:val="12"/>
          <w:szCs w:val="36"/>
          <w:lang w:val="it-IT"/>
        </w:rPr>
        <w:t xml:space="preserve"> saranno i genitori e gli studenti dovranno essere accompagnati sia all’entrata che all’uscita.</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CLASSI E FORMAZIONE DELLE CLASSI</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Le classi prevedono la partecipazione di 3-6 studenti tenendo conto del   livello culturale e del paese d’origine.  </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Le classi vengono formate valutando il livello di conoscenza della lingua -  dal principiante all’avanzato – prima di iniziare qualsivoglia corso.</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PROGRAMMI DI STUDIO</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I programmi di studio vengono da noi elaborati e supportati da materiale didattico ritenuto idoneo a sviluppare le 4 competenze linguistiche, la spiegazione e pratica delle strutture grammaticali nonché l’apprendimento e memorizzazione del vocabolario acquisito. Strumenti quali la comunicazione diretta, il gioco, la simulazione affiancano i libri di testo. </w:t>
      </w:r>
    </w:p>
    <w:p w:rsidR="00D3099C" w:rsidRPr="00D3099C" w:rsidRDefault="00D3099C" w:rsidP="00D3099C">
      <w:pPr>
        <w:spacing w:after="0" w:line="240" w:lineRule="auto"/>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Si stilano altresì programmi mirati a tematiche ben illustrate sul sito web </w:t>
      </w:r>
      <w:hyperlink r:id="rId9" w:history="1">
        <w:r w:rsidRPr="00D3099C">
          <w:rPr>
            <w:rStyle w:val="Collegamentoipertestuale"/>
            <w:rFonts w:ascii="Times New Roman" w:eastAsia="Times New Roman" w:hAnsi="Times New Roman" w:cs="Times New Roman"/>
            <w:i/>
            <w:iCs/>
            <w:sz w:val="12"/>
            <w:szCs w:val="36"/>
            <w:lang w:val="it-IT"/>
          </w:rPr>
          <w:t>www.europeanlanguagecompany.com</w:t>
        </w:r>
      </w:hyperlink>
      <w:r w:rsidRPr="00D3099C">
        <w:rPr>
          <w:rFonts w:ascii="Times New Roman" w:eastAsia="Times New Roman" w:hAnsi="Times New Roman" w:cs="Times New Roman"/>
          <w:i/>
          <w:iCs/>
          <w:sz w:val="12"/>
          <w:szCs w:val="36"/>
          <w:lang w:val="it-IT"/>
        </w:rPr>
        <w:t>.</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PRESENZE/ASSENZE</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Lo Studente è tenuto a frequentare le classi come da programma, le lezioni sono per lo più distribuite nell’arco della giornata – da lunedì a venerdì. </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Vengono registrate le presenze in segreteria – nel caso in cui lo studente sia assente per motivi personali, non potrà recuperare le lezioni. </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Per le lezioni individuali si potrà procedere all’annullamento se la ns. </w:t>
      </w:r>
      <w:proofErr w:type="gramStart"/>
      <w:r w:rsidRPr="00D3099C">
        <w:rPr>
          <w:rFonts w:ascii="Times New Roman" w:eastAsia="Times New Roman" w:hAnsi="Times New Roman" w:cs="Times New Roman"/>
          <w:i/>
          <w:iCs/>
          <w:sz w:val="12"/>
          <w:szCs w:val="36"/>
          <w:lang w:val="it-IT"/>
        </w:rPr>
        <w:t>segreteria</w:t>
      </w:r>
      <w:proofErr w:type="gramEnd"/>
      <w:r w:rsidRPr="00D3099C">
        <w:rPr>
          <w:rFonts w:ascii="Times New Roman" w:eastAsia="Times New Roman" w:hAnsi="Times New Roman" w:cs="Times New Roman"/>
          <w:i/>
          <w:iCs/>
          <w:sz w:val="12"/>
          <w:szCs w:val="36"/>
          <w:lang w:val="it-IT"/>
        </w:rPr>
        <w:t xml:space="preserve"> sarà opportunamente avvisata  via email o </w:t>
      </w:r>
      <w:proofErr w:type="spellStart"/>
      <w:r w:rsidRPr="00D3099C">
        <w:rPr>
          <w:rFonts w:ascii="Times New Roman" w:eastAsia="Times New Roman" w:hAnsi="Times New Roman" w:cs="Times New Roman"/>
          <w:i/>
          <w:iCs/>
          <w:sz w:val="12"/>
          <w:szCs w:val="36"/>
          <w:lang w:val="it-IT"/>
        </w:rPr>
        <w:t>WhatsApp</w:t>
      </w:r>
      <w:proofErr w:type="spellEnd"/>
      <w:r w:rsidRPr="00D3099C">
        <w:rPr>
          <w:rFonts w:ascii="Times New Roman" w:eastAsia="Times New Roman" w:hAnsi="Times New Roman" w:cs="Times New Roman"/>
          <w:i/>
          <w:iCs/>
          <w:sz w:val="12"/>
          <w:szCs w:val="36"/>
          <w:lang w:val="it-IT"/>
        </w:rPr>
        <w:t xml:space="preserve">   almeno 24 ore prima.  </w:t>
      </w:r>
    </w:p>
    <w:p w:rsidR="00D3099C" w:rsidRPr="00D3099C" w:rsidRDefault="00D3099C" w:rsidP="00D3099C">
      <w:pPr>
        <w:spacing w:after="0" w:line="240" w:lineRule="auto"/>
        <w:jc w:val="both"/>
        <w:rPr>
          <w:rFonts w:ascii="Times New Roman" w:hAnsi="Times New Roman" w:cs="Times New Roman"/>
          <w:sz w:val="12"/>
          <w:szCs w:val="36"/>
          <w:lang w:val="it-IT"/>
        </w:rPr>
      </w:pPr>
      <w:r w:rsidRPr="00D3099C">
        <w:rPr>
          <w:rFonts w:ascii="Times New Roman" w:eastAsia="Times New Roman" w:hAnsi="Times New Roman" w:cs="Times New Roman"/>
          <w:i/>
          <w:iCs/>
          <w:sz w:val="12"/>
          <w:szCs w:val="36"/>
          <w:lang w:val="it-IT"/>
        </w:rPr>
        <w:t>La scuola rimarrà chiusa nei giorni di festa nazionale e religiosa e nel periodo natalizio per 10 giorni circa, con conseguente cancellazione delle lezioni e nessun recupero sarà effettuato</w:t>
      </w:r>
      <w:r w:rsidRPr="00D3099C">
        <w:rPr>
          <w:rFonts w:ascii="Times New Roman" w:eastAsia="Times New Roman" w:hAnsi="Times New Roman" w:cs="Times New Roman"/>
          <w:i/>
          <w:iCs/>
          <w:color w:val="FF0000"/>
          <w:sz w:val="12"/>
          <w:szCs w:val="36"/>
          <w:lang w:val="it-IT"/>
        </w:rPr>
        <w:t xml:space="preserve">. </w:t>
      </w:r>
      <w:r w:rsidRPr="00D3099C">
        <w:rPr>
          <w:rFonts w:ascii="Times New Roman" w:eastAsia="Times New Roman" w:hAnsi="Times New Roman" w:cs="Times New Roman"/>
          <w:i/>
          <w:iCs/>
          <w:sz w:val="12"/>
          <w:szCs w:val="36"/>
          <w:lang w:val="it-IT"/>
        </w:rPr>
        <w:t xml:space="preserve">Ciò non esclude che la Direzione </w:t>
      </w:r>
      <w:proofErr w:type="gramStart"/>
      <w:r w:rsidRPr="00D3099C">
        <w:rPr>
          <w:rFonts w:ascii="Times New Roman" w:eastAsia="Times New Roman" w:hAnsi="Times New Roman" w:cs="Times New Roman"/>
          <w:i/>
          <w:iCs/>
          <w:sz w:val="12"/>
          <w:szCs w:val="36"/>
          <w:lang w:val="it-IT"/>
        </w:rPr>
        <w:t>possa  aprire</w:t>
      </w:r>
      <w:proofErr w:type="gramEnd"/>
      <w:r w:rsidRPr="00D3099C">
        <w:rPr>
          <w:rFonts w:ascii="Times New Roman" w:eastAsia="Times New Roman" w:hAnsi="Times New Roman" w:cs="Times New Roman"/>
          <w:i/>
          <w:iCs/>
          <w:sz w:val="12"/>
          <w:szCs w:val="36"/>
          <w:lang w:val="it-IT"/>
        </w:rPr>
        <w:t xml:space="preserve"> corsi intensivi  - semi-individuali o individuali -  per il periodo natalizio.</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WEEK-END</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Solo su specifica richiesta si effettuano classi individuali o semi-individuali, corsi intensivi di durata minima di 3 ore sia sabato che domenica. Preventivi su richiesta. </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PAGAMENTO</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Il Corso prescelto sarà pagato interamente, al netto di spese bancarie o di incasso o spedizione documenti per corriere espresso -  almeno 2 settimane prima dell’inizio previsto. </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 xml:space="preserve">DOMANDA DI VISTO </w:t>
      </w:r>
    </w:p>
    <w:p w:rsidR="00D3099C" w:rsidRPr="00D3099C" w:rsidRDefault="00D3099C" w:rsidP="00D3099C">
      <w:pPr>
        <w:spacing w:after="0" w:line="240" w:lineRule="auto"/>
        <w:jc w:val="both"/>
        <w:rPr>
          <w:rFonts w:ascii="Times New Roman" w:eastAsia="Times New Roman" w:hAnsi="Times New Roman" w:cs="Times New Roman"/>
          <w:b/>
          <w:bCs/>
          <w:sz w:val="12"/>
          <w:szCs w:val="36"/>
          <w:lang w:val="it-IT"/>
        </w:rPr>
      </w:pPr>
      <w:r w:rsidRPr="00D3099C">
        <w:rPr>
          <w:rFonts w:ascii="Times New Roman" w:hAnsi="Times New Roman" w:cs="Times New Roman"/>
          <w:i/>
          <w:iCs/>
          <w:sz w:val="12"/>
          <w:szCs w:val="36"/>
          <w:lang w:val="it-IT"/>
        </w:rPr>
        <w:t>I cittadini non europei che scelgono un corso della durata di più di 90 giorni, hanno bisogno di un visto per studio. In questo caso, dopo aver ricevuto l’iscrizione e il pagamento completo del corso, invieremo, con corriere espresso, i documenti originali per la richiesta del visto.</w:t>
      </w:r>
    </w:p>
    <w:p w:rsidR="00D3099C" w:rsidRPr="00D3099C" w:rsidRDefault="00D3099C" w:rsidP="00D3099C">
      <w:pPr>
        <w:spacing w:after="0" w:line="240" w:lineRule="auto"/>
        <w:jc w:val="both"/>
        <w:rPr>
          <w:rFonts w:ascii="Times New Roman" w:eastAsia="Times New Roman" w:hAnsi="Times New Roman" w:cs="Times New Roman"/>
          <w:b/>
          <w:bCs/>
          <w:i/>
          <w:iCs/>
          <w:sz w:val="12"/>
          <w:szCs w:val="36"/>
          <w:lang w:val="it-IT"/>
        </w:rPr>
      </w:pPr>
      <w:r w:rsidRPr="00D3099C">
        <w:rPr>
          <w:rFonts w:ascii="Times New Roman" w:hAnsi="Times New Roman" w:cs="Times New Roman"/>
          <w:i/>
          <w:iCs/>
          <w:sz w:val="12"/>
          <w:szCs w:val="36"/>
          <w:lang w:val="it-IT"/>
        </w:rPr>
        <w:t>Gli studenti sono responsabili di tutte le pratiche e le spese relative al visto. La scuola non è responsabile della domanda del visto, ma potrà facilitare la comunicazione con le istituzioni italiane in caso di bisogno.</w:t>
      </w:r>
    </w:p>
    <w:p w:rsidR="001E136A" w:rsidRDefault="001E136A" w:rsidP="00D3099C">
      <w:pPr>
        <w:spacing w:after="0" w:line="240" w:lineRule="auto"/>
        <w:rPr>
          <w:rFonts w:ascii="Times New Roman" w:eastAsia="Times New Roman" w:hAnsi="Times New Roman" w:cs="Times New Roman"/>
          <w:b/>
          <w:bCs/>
          <w:sz w:val="12"/>
          <w:szCs w:val="36"/>
          <w:lang w:val="it-IT"/>
        </w:rPr>
      </w:pPr>
    </w:p>
    <w:p w:rsidR="001E136A" w:rsidRDefault="001E136A" w:rsidP="00D3099C">
      <w:pPr>
        <w:spacing w:after="0" w:line="240" w:lineRule="auto"/>
        <w:rPr>
          <w:rFonts w:ascii="Times New Roman" w:eastAsia="Times New Roman" w:hAnsi="Times New Roman" w:cs="Times New Roman"/>
          <w:b/>
          <w:bCs/>
          <w:sz w:val="12"/>
          <w:szCs w:val="36"/>
          <w:lang w:val="it-IT"/>
        </w:rPr>
      </w:pPr>
    </w:p>
    <w:p w:rsidR="001E136A" w:rsidRDefault="001E136A" w:rsidP="00D3099C">
      <w:pPr>
        <w:spacing w:after="0" w:line="240" w:lineRule="auto"/>
        <w:rPr>
          <w:rFonts w:ascii="Times New Roman" w:eastAsia="Times New Roman" w:hAnsi="Times New Roman" w:cs="Times New Roman"/>
          <w:b/>
          <w:bCs/>
          <w:sz w:val="12"/>
          <w:szCs w:val="36"/>
          <w:lang w:val="it-IT"/>
        </w:rPr>
      </w:pP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RINUNZIA O DINIEGO DI VISTO</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Se lo studente per qualsiasi ragione   rinunzia al corso cui è iscritto, non verrà rimborsato.</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E’ previsto il rimborso integrale se </w:t>
      </w:r>
      <w:proofErr w:type="gramStart"/>
      <w:r w:rsidRPr="00D3099C">
        <w:rPr>
          <w:rFonts w:ascii="Times New Roman" w:eastAsia="Times New Roman" w:hAnsi="Times New Roman" w:cs="Times New Roman"/>
          <w:i/>
          <w:iCs/>
          <w:sz w:val="12"/>
          <w:szCs w:val="36"/>
          <w:lang w:val="it-IT"/>
        </w:rPr>
        <w:t>il  corso</w:t>
      </w:r>
      <w:proofErr w:type="gramEnd"/>
      <w:r w:rsidRPr="00D3099C">
        <w:rPr>
          <w:rFonts w:ascii="Times New Roman" w:eastAsia="Times New Roman" w:hAnsi="Times New Roman" w:cs="Times New Roman"/>
          <w:i/>
          <w:iCs/>
          <w:sz w:val="12"/>
          <w:szCs w:val="36"/>
          <w:lang w:val="it-IT"/>
        </w:rPr>
        <w:t xml:space="preserve"> non viene svolto per nostre inadempienze.</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bCs/>
          <w:sz w:val="12"/>
          <w:szCs w:val="36"/>
          <w:lang w:val="it-IT"/>
        </w:rPr>
        <w:t xml:space="preserve">Non è previsto </w:t>
      </w:r>
      <w:r w:rsidRPr="00D3099C">
        <w:rPr>
          <w:rFonts w:ascii="Times New Roman" w:eastAsia="Times New Roman" w:hAnsi="Times New Roman" w:cs="Times New Roman"/>
          <w:i/>
          <w:iCs/>
          <w:sz w:val="12"/>
          <w:szCs w:val="36"/>
          <w:lang w:val="it-IT"/>
        </w:rPr>
        <w:t>il rimborso in caso di circostanze di forza maggiore quali guerra, terremoto, pandemia o epidemia diffusa.</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Non è previsto il rimborso in caso di diniego del visto di studio a meno che non ne venga data prova con esibizione del documento dell’Ambasciata ove si specifica che “la mancata accettazione” del visto è dovuta ad un “vizio” di forma del certificato rilasciato dal nostro centro. </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Qualora sia prevista la restituzione dell’importo versato, saranno trattenute le </w:t>
      </w:r>
      <w:proofErr w:type="gramStart"/>
      <w:r w:rsidRPr="00D3099C">
        <w:rPr>
          <w:rFonts w:ascii="Times New Roman" w:eastAsia="Times New Roman" w:hAnsi="Times New Roman" w:cs="Times New Roman"/>
          <w:i/>
          <w:iCs/>
          <w:sz w:val="12"/>
          <w:szCs w:val="36"/>
          <w:lang w:val="it-IT"/>
        </w:rPr>
        <w:t>competenze  pari</w:t>
      </w:r>
      <w:proofErr w:type="gramEnd"/>
      <w:r w:rsidRPr="00D3099C">
        <w:rPr>
          <w:rFonts w:ascii="Times New Roman" w:eastAsia="Times New Roman" w:hAnsi="Times New Roman" w:cs="Times New Roman"/>
          <w:i/>
          <w:iCs/>
          <w:sz w:val="12"/>
          <w:szCs w:val="36"/>
          <w:lang w:val="it-IT"/>
        </w:rPr>
        <w:t xml:space="preserve"> a € 500,00. </w:t>
      </w:r>
    </w:p>
    <w:p w:rsidR="00D3099C" w:rsidRPr="00D3099C" w:rsidRDefault="00D3099C" w:rsidP="00D3099C">
      <w:pPr>
        <w:spacing w:after="0" w:line="240" w:lineRule="auto"/>
        <w:jc w:val="both"/>
        <w:rPr>
          <w:rFonts w:ascii="Times New Roman" w:eastAsia="Times New Roman" w:hAnsi="Times New Roman" w:cs="Times New Roman"/>
          <w:b/>
          <w:bCs/>
          <w:i/>
          <w:iCs/>
          <w:sz w:val="12"/>
          <w:szCs w:val="36"/>
          <w:lang w:val="it-IT"/>
        </w:rPr>
      </w:pPr>
      <w:r w:rsidRPr="00D3099C">
        <w:rPr>
          <w:rFonts w:ascii="Times New Roman" w:hAnsi="Times New Roman" w:cs="Times New Roman"/>
          <w:i/>
          <w:iCs/>
          <w:sz w:val="12"/>
          <w:szCs w:val="36"/>
          <w:lang w:val="it-IT"/>
        </w:rPr>
        <w:t>In caso di diniego del visto, per avere diritto al rimborso lo studente dovrà inviare a THE EUROPEAN LANGUAGE COMPANY una copia della lettera di diniego rilasciata dall’Ambasciata/Consolato d’Italia e la documentazione originale ricevuta dalla scuola.</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ASSICURAZIONE</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Lo studente è </w:t>
      </w:r>
      <w:proofErr w:type="gramStart"/>
      <w:r w:rsidRPr="00D3099C">
        <w:rPr>
          <w:rFonts w:ascii="Times New Roman" w:eastAsia="Times New Roman" w:hAnsi="Times New Roman" w:cs="Times New Roman"/>
          <w:i/>
          <w:iCs/>
          <w:sz w:val="12"/>
          <w:szCs w:val="36"/>
          <w:lang w:val="it-IT"/>
        </w:rPr>
        <w:t>assicurato  solo</w:t>
      </w:r>
      <w:proofErr w:type="gramEnd"/>
      <w:r w:rsidRPr="00D3099C">
        <w:rPr>
          <w:rFonts w:ascii="Times New Roman" w:eastAsia="Times New Roman" w:hAnsi="Times New Roman" w:cs="Times New Roman"/>
          <w:i/>
          <w:iCs/>
          <w:sz w:val="12"/>
          <w:szCs w:val="36"/>
          <w:lang w:val="it-IT"/>
        </w:rPr>
        <w:t xml:space="preserve"> all’interno della nostra struttura e il centro non risponde di eventuali oggetti smarriti all’interno dei locali.</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ALLOGGIO PER STUDENTI STRANIERI</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Si offre il supporto per trovare una sistemazione adeguata per il periodo di studio – il ns. </w:t>
      </w:r>
      <w:proofErr w:type="gramStart"/>
      <w:r w:rsidRPr="00D3099C">
        <w:rPr>
          <w:rFonts w:ascii="Times New Roman" w:eastAsia="Times New Roman" w:hAnsi="Times New Roman" w:cs="Times New Roman"/>
          <w:i/>
          <w:iCs/>
          <w:sz w:val="12"/>
          <w:szCs w:val="36"/>
          <w:lang w:val="it-IT"/>
        </w:rPr>
        <w:t>dormitorio</w:t>
      </w:r>
      <w:proofErr w:type="gramEnd"/>
      <w:r w:rsidRPr="00D3099C">
        <w:rPr>
          <w:rFonts w:ascii="Times New Roman" w:eastAsia="Times New Roman" w:hAnsi="Times New Roman" w:cs="Times New Roman"/>
          <w:i/>
          <w:iCs/>
          <w:sz w:val="12"/>
          <w:szCs w:val="36"/>
          <w:lang w:val="it-IT"/>
        </w:rPr>
        <w:t xml:space="preserve"> è a disposizione previa prenotazione. In alternativa, camera singola o doppia in condivisione o monolocale.  Il dormitorio e relativo pagamento è gestito dal ns. </w:t>
      </w:r>
      <w:proofErr w:type="gramStart"/>
      <w:r w:rsidRPr="00D3099C">
        <w:rPr>
          <w:rFonts w:ascii="Times New Roman" w:eastAsia="Times New Roman" w:hAnsi="Times New Roman" w:cs="Times New Roman"/>
          <w:i/>
          <w:iCs/>
          <w:sz w:val="12"/>
          <w:szCs w:val="36"/>
          <w:lang w:val="it-IT"/>
        </w:rPr>
        <w:t>centro</w:t>
      </w:r>
      <w:proofErr w:type="gramEnd"/>
      <w:r w:rsidRPr="00D3099C">
        <w:rPr>
          <w:rFonts w:ascii="Times New Roman" w:eastAsia="Times New Roman" w:hAnsi="Times New Roman" w:cs="Times New Roman"/>
          <w:i/>
          <w:iCs/>
          <w:sz w:val="12"/>
          <w:szCs w:val="36"/>
          <w:lang w:val="it-IT"/>
        </w:rPr>
        <w:t>.</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 xml:space="preserve">Altri tipi di sistemazione sono regolati direttamente tra il proprietario e lo studente interessato. </w:t>
      </w:r>
    </w:p>
    <w:p w:rsidR="00D3099C" w:rsidRPr="00D3099C" w:rsidRDefault="00D3099C" w:rsidP="00D3099C">
      <w:pPr>
        <w:spacing w:after="0" w:line="240" w:lineRule="auto"/>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GDPR – trattamento dei dati personali</w:t>
      </w:r>
    </w:p>
    <w:p w:rsidR="00D3099C" w:rsidRPr="00D3099C" w:rsidRDefault="00D3099C" w:rsidP="00D3099C">
      <w:pPr>
        <w:spacing w:after="0" w:line="240" w:lineRule="auto"/>
        <w:jc w:val="both"/>
        <w:rPr>
          <w:rFonts w:ascii="Times New Roman" w:hAnsi="Times New Roman" w:cs="Times New Roman"/>
          <w:i/>
          <w:iCs/>
          <w:sz w:val="12"/>
          <w:szCs w:val="36"/>
          <w:lang w:val="it-IT"/>
        </w:rPr>
      </w:pPr>
      <w:r w:rsidRPr="00D3099C">
        <w:rPr>
          <w:rFonts w:ascii="Times New Roman" w:hAnsi="Times New Roman" w:cs="Times New Roman"/>
          <w:i/>
          <w:iCs/>
          <w:sz w:val="12"/>
          <w:szCs w:val="36"/>
          <w:lang w:val="it-IT"/>
        </w:rPr>
        <w:t xml:space="preserve">Lo studente autorizza The </w:t>
      </w:r>
      <w:proofErr w:type="spellStart"/>
      <w:r w:rsidRPr="00D3099C">
        <w:rPr>
          <w:rFonts w:ascii="Times New Roman" w:hAnsi="Times New Roman" w:cs="Times New Roman"/>
          <w:i/>
          <w:iCs/>
          <w:sz w:val="12"/>
          <w:szCs w:val="36"/>
          <w:lang w:val="it-IT"/>
        </w:rPr>
        <w:t>European</w:t>
      </w:r>
      <w:proofErr w:type="spellEnd"/>
      <w:r w:rsidRPr="00D3099C">
        <w:rPr>
          <w:rFonts w:ascii="Times New Roman" w:hAnsi="Times New Roman" w:cs="Times New Roman"/>
          <w:i/>
          <w:iCs/>
          <w:sz w:val="12"/>
          <w:szCs w:val="36"/>
          <w:lang w:val="it-IT"/>
        </w:rPr>
        <w:t xml:space="preserve"> Language Company a includere i propri dati anagrafici nei propri archivi a fini amministrativi legati alla sua iscrizione. Lo studente potrà ricevere, periodicamente, informazioni, e materiali promozionali sulla scuola e sui corsi effettuati. Lo studente, in ogni istante, in accordo con la legge Italiana (art. 13 675/96) può richiedere la rimozione di tutti i suoi dati.</w:t>
      </w:r>
    </w:p>
    <w:p w:rsidR="00D3099C" w:rsidRPr="00D3099C" w:rsidRDefault="00D3099C" w:rsidP="00D3099C">
      <w:pPr>
        <w:spacing w:after="0" w:line="240" w:lineRule="auto"/>
        <w:rPr>
          <w:rFonts w:ascii="Times New Roman" w:hAnsi="Times New Roman" w:cs="Times New Roman"/>
          <w:b/>
          <w:i/>
          <w:iCs/>
          <w:sz w:val="12"/>
          <w:szCs w:val="36"/>
          <w:lang w:val="it-IT"/>
        </w:rPr>
      </w:pPr>
      <w:proofErr w:type="gramStart"/>
      <w:r w:rsidRPr="00D3099C">
        <w:rPr>
          <w:rFonts w:ascii="Times New Roman" w:hAnsi="Times New Roman" w:cs="Times New Roman"/>
          <w:b/>
          <w:i/>
          <w:iCs/>
          <w:sz w:val="12"/>
          <w:szCs w:val="36"/>
          <w:lang w:val="it-IT"/>
        </w:rPr>
        <w:t>FOTO  E</w:t>
      </w:r>
      <w:proofErr w:type="gramEnd"/>
      <w:r w:rsidRPr="00D3099C">
        <w:rPr>
          <w:rFonts w:ascii="Times New Roman" w:hAnsi="Times New Roman" w:cs="Times New Roman"/>
          <w:b/>
          <w:i/>
          <w:iCs/>
          <w:sz w:val="12"/>
          <w:szCs w:val="36"/>
          <w:lang w:val="it-IT"/>
        </w:rPr>
        <w:t xml:space="preserve"> RIPRESE VIDEO</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hAnsi="Times New Roman" w:cs="Times New Roman"/>
          <w:i/>
          <w:iCs/>
          <w:sz w:val="12"/>
          <w:szCs w:val="36"/>
          <w:lang w:val="it-IT"/>
        </w:rPr>
        <w:t>La scuola si riserva il diritto di utilizzare foto e riprese video effettuate durante il corso o le attività per il tempo libero per illustrare il suo materiale promozionale. Se lo studente non vuole dare il consenso alla pubblicazione di questo materiale, deve scrivere alla segreteria prima dell’inizio del corso. Questo materiale non ha valore commerciale o contrattuale.</w:t>
      </w:r>
    </w:p>
    <w:p w:rsidR="00D3099C" w:rsidRPr="00D3099C" w:rsidRDefault="00D3099C" w:rsidP="00D3099C">
      <w:pPr>
        <w:spacing w:after="0" w:line="240" w:lineRule="auto"/>
        <w:outlineLvl w:val="1"/>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 xml:space="preserve">IMPEGNO PROFESSIONALE </w:t>
      </w:r>
    </w:p>
    <w:p w:rsidR="00D3099C" w:rsidRPr="00D3099C" w:rsidRDefault="00D3099C" w:rsidP="00D3099C">
      <w:pPr>
        <w:spacing w:after="0"/>
        <w:jc w:val="both"/>
        <w:rPr>
          <w:rFonts w:ascii="Times New Roman" w:hAnsi="Times New Roman" w:cs="Times New Roman"/>
          <w:b/>
          <w:sz w:val="12"/>
          <w:szCs w:val="36"/>
          <w:lang w:val="it-IT"/>
        </w:rPr>
      </w:pPr>
      <w:r w:rsidRPr="00D3099C">
        <w:rPr>
          <w:rFonts w:ascii="Times New Roman" w:eastAsia="Times New Roman" w:hAnsi="Times New Roman" w:cs="Times New Roman"/>
          <w:bCs/>
          <w:i/>
          <w:sz w:val="12"/>
          <w:szCs w:val="36"/>
          <w:lang w:val="it-IT"/>
        </w:rPr>
        <w:t xml:space="preserve">Il ns. </w:t>
      </w:r>
      <w:proofErr w:type="gramStart"/>
      <w:r w:rsidRPr="00D3099C">
        <w:rPr>
          <w:rFonts w:ascii="Times New Roman" w:eastAsia="Times New Roman" w:hAnsi="Times New Roman" w:cs="Times New Roman"/>
          <w:bCs/>
          <w:i/>
          <w:sz w:val="12"/>
          <w:szCs w:val="36"/>
          <w:lang w:val="it-IT"/>
        </w:rPr>
        <w:t>centro</w:t>
      </w:r>
      <w:proofErr w:type="gramEnd"/>
      <w:r w:rsidRPr="00D3099C">
        <w:rPr>
          <w:rFonts w:ascii="Times New Roman" w:eastAsia="Times New Roman" w:hAnsi="Times New Roman" w:cs="Times New Roman"/>
          <w:bCs/>
          <w:i/>
          <w:sz w:val="12"/>
          <w:szCs w:val="36"/>
          <w:lang w:val="it-IT"/>
        </w:rPr>
        <w:t xml:space="preserve"> punta a mettere in campo alta  professionalità, rispettando ogni studente – a prescindere da sesso, origine, cultura  e religione – operando in modo che  ogni studente abbia la possibilità di apprendere, progredire, parlare con scioltezza, fare determinati esami: siamo convinti che spetta all’insegnante identificare il potenziale di ogni studente e consentirgli di sviluppare le proprie abilità. </w:t>
      </w:r>
      <w:r w:rsidRPr="00D3099C">
        <w:rPr>
          <w:rFonts w:ascii="Times New Roman" w:hAnsi="Times New Roman" w:cs="Times New Roman"/>
          <w:i/>
          <w:sz w:val="12"/>
          <w:szCs w:val="36"/>
          <w:lang w:val="it-IT"/>
        </w:rPr>
        <w:t xml:space="preserve">   </w:t>
      </w:r>
    </w:p>
    <w:p w:rsidR="00D3099C" w:rsidRPr="00D3099C" w:rsidRDefault="00D3099C" w:rsidP="00D3099C">
      <w:pPr>
        <w:spacing w:after="0" w:line="240" w:lineRule="auto"/>
        <w:outlineLvl w:val="1"/>
        <w:rPr>
          <w:rFonts w:ascii="Times New Roman" w:eastAsia="Times New Roman" w:hAnsi="Times New Roman" w:cs="Times New Roman"/>
          <w:b/>
          <w:bCs/>
          <w:sz w:val="12"/>
          <w:szCs w:val="36"/>
          <w:lang w:val="it-IT"/>
        </w:rPr>
      </w:pPr>
      <w:r w:rsidRPr="00D3099C">
        <w:rPr>
          <w:rFonts w:ascii="Times New Roman" w:eastAsia="Times New Roman" w:hAnsi="Times New Roman" w:cs="Times New Roman"/>
          <w:b/>
          <w:bCs/>
          <w:sz w:val="12"/>
          <w:szCs w:val="36"/>
          <w:lang w:val="it-IT"/>
        </w:rPr>
        <w:t>ACCETTAZIONE</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it-IT"/>
        </w:rPr>
      </w:pPr>
      <w:r w:rsidRPr="00D3099C">
        <w:rPr>
          <w:rFonts w:ascii="Times New Roman" w:eastAsia="Times New Roman" w:hAnsi="Times New Roman" w:cs="Times New Roman"/>
          <w:i/>
          <w:iCs/>
          <w:sz w:val="12"/>
          <w:szCs w:val="36"/>
          <w:lang w:val="it-IT"/>
        </w:rPr>
        <w:t>Completando il modulo d’iscrizione online o producendo un documento scritto inerente all’iscrizione, lo studente accetta integralmente il presente “Regolamento”.</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THE EUROPEAN LANGUAGE COMPANY REGULATION</w:t>
      </w:r>
    </w:p>
    <w:p w:rsidR="00D3099C" w:rsidRPr="00D3099C" w:rsidRDefault="00D3099C" w:rsidP="00D3099C">
      <w:pPr>
        <w:spacing w:after="0"/>
        <w:rPr>
          <w:rFonts w:ascii="Times New Roman" w:hAnsi="Times New Roman" w:cs="Times New Roman"/>
          <w:b/>
          <w:sz w:val="12"/>
          <w:szCs w:val="36"/>
          <w:lang w:val="en-US"/>
        </w:rPr>
      </w:pP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ENROLMENT</w:t>
      </w:r>
    </w:p>
    <w:p w:rsidR="00D3099C" w:rsidRPr="00D3099C" w:rsidRDefault="00D3099C" w:rsidP="00D3099C">
      <w:pPr>
        <w:spacing w:after="0"/>
        <w:jc w:val="both"/>
        <w:rPr>
          <w:rFonts w:ascii="Times New Roman" w:hAnsi="Times New Roman" w:cs="Times New Roman"/>
          <w:sz w:val="12"/>
          <w:szCs w:val="36"/>
          <w:lang w:val="en-US"/>
        </w:rPr>
      </w:pPr>
      <w:r w:rsidRPr="00D3099C">
        <w:rPr>
          <w:rFonts w:ascii="Times New Roman" w:hAnsi="Times New Roman" w:cs="Times New Roman"/>
          <w:i/>
          <w:sz w:val="12"/>
          <w:szCs w:val="36"/>
          <w:lang w:val="en-US"/>
        </w:rPr>
        <w:t xml:space="preserve">A student can go forward with his/her enrolment by filling in the form online or in a paper-based format by forwarding it to our secretary’s office. Enrolment is to </w:t>
      </w:r>
      <w:proofErr w:type="gramStart"/>
      <w:r w:rsidRPr="00D3099C">
        <w:rPr>
          <w:rFonts w:ascii="Times New Roman" w:hAnsi="Times New Roman" w:cs="Times New Roman"/>
          <w:i/>
          <w:sz w:val="12"/>
          <w:szCs w:val="36"/>
          <w:lang w:val="en-US"/>
        </w:rPr>
        <w:t>be confirmed</w:t>
      </w:r>
      <w:proofErr w:type="gramEnd"/>
      <w:r w:rsidRPr="00D3099C">
        <w:rPr>
          <w:rFonts w:ascii="Times New Roman" w:hAnsi="Times New Roman" w:cs="Times New Roman"/>
          <w:i/>
          <w:sz w:val="12"/>
          <w:szCs w:val="36"/>
          <w:lang w:val="en-US"/>
        </w:rPr>
        <w:t xml:space="preserve"> by us</w:t>
      </w:r>
      <w:r w:rsidRPr="00D3099C">
        <w:rPr>
          <w:rFonts w:ascii="Times New Roman" w:hAnsi="Times New Roman" w:cs="Times New Roman"/>
          <w:sz w:val="12"/>
          <w:szCs w:val="36"/>
          <w:lang w:val="en-US"/>
        </w:rPr>
        <w:t>.</w:t>
      </w:r>
    </w:p>
    <w:p w:rsidR="001E136A" w:rsidRDefault="001E136A" w:rsidP="00D3099C">
      <w:pPr>
        <w:spacing w:after="0"/>
        <w:jc w:val="both"/>
        <w:rPr>
          <w:rFonts w:ascii="Times New Roman" w:hAnsi="Times New Roman" w:cs="Times New Roman"/>
          <w:b/>
          <w:sz w:val="12"/>
          <w:szCs w:val="36"/>
          <w:lang w:val="en-US"/>
        </w:rPr>
      </w:pPr>
    </w:p>
    <w:p w:rsidR="00D3099C" w:rsidRPr="00D3099C" w:rsidRDefault="00D3099C" w:rsidP="00D3099C">
      <w:pPr>
        <w:spacing w:after="0"/>
        <w:jc w:val="both"/>
        <w:rPr>
          <w:rFonts w:ascii="Times New Roman" w:hAnsi="Times New Roman" w:cs="Times New Roman"/>
          <w:b/>
          <w:sz w:val="12"/>
          <w:szCs w:val="36"/>
          <w:lang w:val="en-US"/>
        </w:rPr>
      </w:pPr>
      <w:r w:rsidRPr="00D3099C">
        <w:rPr>
          <w:rFonts w:ascii="Times New Roman" w:hAnsi="Times New Roman" w:cs="Times New Roman"/>
          <w:b/>
          <w:sz w:val="12"/>
          <w:szCs w:val="36"/>
          <w:lang w:val="en-US"/>
        </w:rPr>
        <w:t>COURSE TYPES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A student shall select the target language, timetable and start date.</w:t>
      </w:r>
    </w:p>
    <w:p w:rsidR="001E136A" w:rsidRDefault="001E136A" w:rsidP="00D3099C">
      <w:pPr>
        <w:spacing w:after="0"/>
        <w:rPr>
          <w:rFonts w:ascii="Times New Roman" w:hAnsi="Times New Roman" w:cs="Times New Roman"/>
          <w:b/>
          <w:sz w:val="12"/>
          <w:szCs w:val="36"/>
          <w:lang w:val="en-US"/>
        </w:rPr>
      </w:pP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 xml:space="preserve">STUDENT AGE </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Our students are mostly over age ranging from 18 to 80.  In the event of underage students’ parents shall deal with the school formalities. Parents shall also care about children’s transfer to/from the school.</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HOW TO FORM GROUPS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Groups range from </w:t>
      </w:r>
      <w:proofErr w:type="gramStart"/>
      <w:r w:rsidRPr="00D3099C">
        <w:rPr>
          <w:rFonts w:ascii="Times New Roman" w:hAnsi="Times New Roman" w:cs="Times New Roman"/>
          <w:i/>
          <w:sz w:val="12"/>
          <w:szCs w:val="36"/>
          <w:lang w:val="en-US"/>
        </w:rPr>
        <w:t>3</w:t>
      </w:r>
      <w:proofErr w:type="gramEnd"/>
      <w:r w:rsidRPr="00D3099C">
        <w:rPr>
          <w:rFonts w:ascii="Times New Roman" w:hAnsi="Times New Roman" w:cs="Times New Roman"/>
          <w:i/>
          <w:sz w:val="12"/>
          <w:szCs w:val="36"/>
          <w:lang w:val="en-US"/>
        </w:rPr>
        <w:t xml:space="preserve"> to 6 people bearing in mind their respective cultural background, the language and their native country.</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Groups </w:t>
      </w:r>
      <w:proofErr w:type="gramStart"/>
      <w:r w:rsidRPr="00D3099C">
        <w:rPr>
          <w:rFonts w:ascii="Times New Roman" w:hAnsi="Times New Roman" w:cs="Times New Roman"/>
          <w:i/>
          <w:sz w:val="12"/>
          <w:szCs w:val="36"/>
          <w:lang w:val="en-US"/>
        </w:rPr>
        <w:t>are selected</w:t>
      </w:r>
      <w:proofErr w:type="gramEnd"/>
      <w:r w:rsidRPr="00D3099C">
        <w:rPr>
          <w:rFonts w:ascii="Times New Roman" w:hAnsi="Times New Roman" w:cs="Times New Roman"/>
          <w:i/>
          <w:sz w:val="12"/>
          <w:szCs w:val="36"/>
          <w:lang w:val="en-US"/>
        </w:rPr>
        <w:t xml:space="preserve"> taking into account student’s knowledge of the language - absolute beginners to advanced learners.</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CURRICULAR SUBJECTS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A course content is elaborated by us and supported by proper learning material aimed to develop the </w:t>
      </w:r>
      <w:proofErr w:type="gramStart"/>
      <w:r w:rsidRPr="00D3099C">
        <w:rPr>
          <w:rFonts w:ascii="Times New Roman" w:hAnsi="Times New Roman" w:cs="Times New Roman"/>
          <w:i/>
          <w:sz w:val="12"/>
          <w:szCs w:val="36"/>
          <w:lang w:val="en-US"/>
        </w:rPr>
        <w:t>four  language</w:t>
      </w:r>
      <w:proofErr w:type="gramEnd"/>
      <w:r w:rsidRPr="00D3099C">
        <w:rPr>
          <w:rFonts w:ascii="Times New Roman" w:hAnsi="Times New Roman" w:cs="Times New Roman"/>
          <w:i/>
          <w:sz w:val="12"/>
          <w:szCs w:val="36"/>
          <w:lang w:val="en-US"/>
        </w:rPr>
        <w:t xml:space="preserve"> skills, including listening, speaking, reading, writing. Interaction, games and role-pay are essential </w:t>
      </w:r>
      <w:proofErr w:type="gramStart"/>
      <w:r w:rsidRPr="00D3099C">
        <w:rPr>
          <w:rFonts w:ascii="Times New Roman" w:hAnsi="Times New Roman" w:cs="Times New Roman"/>
          <w:i/>
          <w:sz w:val="12"/>
          <w:szCs w:val="36"/>
          <w:lang w:val="en-US"/>
        </w:rPr>
        <w:t>to  some</w:t>
      </w:r>
      <w:proofErr w:type="gramEnd"/>
      <w:r w:rsidRPr="00D3099C">
        <w:rPr>
          <w:rFonts w:ascii="Times New Roman" w:hAnsi="Times New Roman" w:cs="Times New Roman"/>
          <w:i/>
          <w:sz w:val="12"/>
          <w:szCs w:val="36"/>
          <w:lang w:val="en-US"/>
        </w:rPr>
        <w:t xml:space="preserve"> language improvement. </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Customized courses are an ideal step to let learners approach several subjects according to student’s interests.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Our courses </w:t>
      </w:r>
      <w:proofErr w:type="gramStart"/>
      <w:r w:rsidRPr="00D3099C">
        <w:rPr>
          <w:rFonts w:ascii="Times New Roman" w:hAnsi="Times New Roman" w:cs="Times New Roman"/>
          <w:i/>
          <w:sz w:val="12"/>
          <w:szCs w:val="36"/>
          <w:lang w:val="en-US"/>
        </w:rPr>
        <w:t>are  well</w:t>
      </w:r>
      <w:proofErr w:type="gramEnd"/>
      <w:r w:rsidRPr="00D3099C">
        <w:rPr>
          <w:rFonts w:ascii="Times New Roman" w:hAnsi="Times New Roman" w:cs="Times New Roman"/>
          <w:i/>
          <w:sz w:val="12"/>
          <w:szCs w:val="36"/>
          <w:lang w:val="en-US"/>
        </w:rPr>
        <w:t xml:space="preserve">  illustrated in our website:</w:t>
      </w:r>
    </w:p>
    <w:p w:rsidR="00D3099C" w:rsidRPr="00D3099C" w:rsidRDefault="00BC1814" w:rsidP="00D3099C">
      <w:pPr>
        <w:spacing w:after="0"/>
        <w:jc w:val="both"/>
        <w:rPr>
          <w:rFonts w:ascii="Times New Roman" w:hAnsi="Times New Roman" w:cs="Times New Roman"/>
          <w:i/>
          <w:color w:val="4472C4" w:themeColor="accent5"/>
          <w:sz w:val="12"/>
          <w:szCs w:val="36"/>
          <w:u w:val="single"/>
          <w:lang w:val="en-US"/>
        </w:rPr>
      </w:pPr>
      <w:hyperlink r:id="rId10" w:history="1">
        <w:r w:rsidR="00D3099C" w:rsidRPr="00D3099C">
          <w:rPr>
            <w:rStyle w:val="Collegamentoipertestuale"/>
            <w:rFonts w:ascii="Times New Roman" w:hAnsi="Times New Roman" w:cs="Times New Roman"/>
            <w:i/>
            <w:sz w:val="12"/>
            <w:szCs w:val="36"/>
            <w:lang w:val="en-US"/>
          </w:rPr>
          <w:t>www.europeanlanguagecompany.com</w:t>
        </w:r>
      </w:hyperlink>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PRESENT/ABSENT</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A student shall attend classes as </w:t>
      </w:r>
      <w:proofErr w:type="gramStart"/>
      <w:r w:rsidRPr="00D3099C">
        <w:rPr>
          <w:rFonts w:ascii="Times New Roman" w:hAnsi="Times New Roman" w:cs="Times New Roman"/>
          <w:i/>
          <w:sz w:val="12"/>
          <w:szCs w:val="36"/>
          <w:lang w:val="en-US"/>
        </w:rPr>
        <w:t>scheduled,</w:t>
      </w:r>
      <w:proofErr w:type="gramEnd"/>
      <w:r w:rsidRPr="00D3099C">
        <w:rPr>
          <w:rFonts w:ascii="Times New Roman" w:hAnsi="Times New Roman" w:cs="Times New Roman"/>
          <w:i/>
          <w:sz w:val="12"/>
          <w:szCs w:val="36"/>
          <w:lang w:val="en-US"/>
        </w:rPr>
        <w:t xml:space="preserve"> classes are mostly delivered at daytime </w:t>
      </w:r>
      <w:r w:rsidRPr="00D3099C">
        <w:rPr>
          <w:rFonts w:ascii="Times New Roman" w:hAnsi="Times New Roman" w:cs="Times New Roman"/>
          <w:i/>
          <w:sz w:val="12"/>
          <w:szCs w:val="36"/>
          <w:lang w:val="en-US"/>
        </w:rPr>
        <w:sym w:font="Wingdings" w:char="F0E0"/>
      </w:r>
      <w:r w:rsidRPr="00D3099C">
        <w:rPr>
          <w:rFonts w:ascii="Times New Roman" w:hAnsi="Times New Roman" w:cs="Times New Roman"/>
          <w:i/>
          <w:sz w:val="12"/>
          <w:szCs w:val="36"/>
          <w:lang w:val="en-US"/>
        </w:rPr>
        <w:t xml:space="preserve"> Monday to Friday.</w:t>
      </w:r>
    </w:p>
    <w:p w:rsidR="00D3099C" w:rsidRPr="00D3099C" w:rsidRDefault="00D3099C" w:rsidP="00D3099C">
      <w:pPr>
        <w:spacing w:after="0"/>
        <w:jc w:val="both"/>
        <w:rPr>
          <w:rFonts w:ascii="Times New Roman" w:hAnsi="Times New Roman" w:cs="Times New Roman"/>
          <w:i/>
          <w:sz w:val="12"/>
          <w:szCs w:val="36"/>
          <w:lang w:val="en-US"/>
        </w:rPr>
      </w:pPr>
      <w:proofErr w:type="gramStart"/>
      <w:r w:rsidRPr="00D3099C">
        <w:rPr>
          <w:rFonts w:ascii="Times New Roman" w:hAnsi="Times New Roman" w:cs="Times New Roman"/>
          <w:i/>
          <w:sz w:val="12"/>
          <w:szCs w:val="36"/>
          <w:lang w:val="en-US"/>
        </w:rPr>
        <w:t>The attendance record is kept by our secretary</w:t>
      </w:r>
      <w:proofErr w:type="gramEnd"/>
      <w:r w:rsidRPr="00D3099C">
        <w:rPr>
          <w:rFonts w:ascii="Times New Roman" w:hAnsi="Times New Roman" w:cs="Times New Roman"/>
          <w:i/>
          <w:sz w:val="12"/>
          <w:szCs w:val="36"/>
          <w:lang w:val="en-US"/>
        </w:rPr>
        <w:t xml:space="preserve">.  Every time a student is not present for personal </w:t>
      </w:r>
      <w:proofErr w:type="gramStart"/>
      <w:r w:rsidRPr="00D3099C">
        <w:rPr>
          <w:rFonts w:ascii="Times New Roman" w:hAnsi="Times New Roman" w:cs="Times New Roman"/>
          <w:i/>
          <w:sz w:val="12"/>
          <w:szCs w:val="36"/>
          <w:lang w:val="en-US"/>
        </w:rPr>
        <w:t>reasons</w:t>
      </w:r>
      <w:proofErr w:type="gramEnd"/>
      <w:r w:rsidRPr="00D3099C">
        <w:rPr>
          <w:rFonts w:ascii="Times New Roman" w:hAnsi="Times New Roman" w:cs="Times New Roman"/>
          <w:i/>
          <w:sz w:val="12"/>
          <w:szCs w:val="36"/>
          <w:lang w:val="en-US"/>
        </w:rPr>
        <w:t xml:space="preserve"> (excluding sickness or important family reasons) he/she is not allowed to catch up classes.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In the event of one-to-one class, a student can cancel his/her lesson at least 24 hours earlier via e-mail and WhatsApp.</w:t>
      </w:r>
    </w:p>
    <w:p w:rsidR="00D3099C" w:rsidRPr="00D3099C" w:rsidRDefault="00D3099C" w:rsidP="00D3099C">
      <w:pPr>
        <w:spacing w:after="0"/>
        <w:jc w:val="both"/>
        <w:rPr>
          <w:rFonts w:ascii="Times New Roman" w:hAnsi="Times New Roman" w:cs="Times New Roman"/>
          <w:b/>
          <w:i/>
          <w:sz w:val="12"/>
          <w:szCs w:val="36"/>
          <w:lang w:val="en-US"/>
        </w:rPr>
      </w:pPr>
      <w:r w:rsidRPr="00D3099C">
        <w:rPr>
          <w:rFonts w:ascii="Times New Roman" w:hAnsi="Times New Roman" w:cs="Times New Roman"/>
          <w:i/>
          <w:sz w:val="12"/>
          <w:szCs w:val="36"/>
          <w:lang w:val="en-US"/>
        </w:rPr>
        <w:t xml:space="preserve">School will close </w:t>
      </w:r>
      <w:proofErr w:type="gramStart"/>
      <w:r w:rsidRPr="00D3099C">
        <w:rPr>
          <w:rFonts w:ascii="Times New Roman" w:hAnsi="Times New Roman" w:cs="Times New Roman"/>
          <w:i/>
          <w:sz w:val="12"/>
          <w:szCs w:val="36"/>
          <w:lang w:val="en-US"/>
        </w:rPr>
        <w:t>for  Bank</w:t>
      </w:r>
      <w:proofErr w:type="gramEnd"/>
      <w:r w:rsidRPr="00D3099C">
        <w:rPr>
          <w:rFonts w:ascii="Times New Roman" w:hAnsi="Times New Roman" w:cs="Times New Roman"/>
          <w:i/>
          <w:sz w:val="12"/>
          <w:szCs w:val="36"/>
          <w:lang w:val="en-US"/>
        </w:rPr>
        <w:t xml:space="preserve"> and Catholic  holidays including  the Christmas holiday -  the school is closed for about 10 days. Classes </w:t>
      </w:r>
      <w:proofErr w:type="gramStart"/>
      <w:r w:rsidRPr="00D3099C">
        <w:rPr>
          <w:rFonts w:ascii="Times New Roman" w:hAnsi="Times New Roman" w:cs="Times New Roman"/>
          <w:i/>
          <w:sz w:val="12"/>
          <w:szCs w:val="36"/>
          <w:lang w:val="en-US"/>
        </w:rPr>
        <w:t>shall not be caught up</w:t>
      </w:r>
      <w:proofErr w:type="gramEnd"/>
      <w:r w:rsidRPr="00D3099C">
        <w:rPr>
          <w:rFonts w:ascii="Times New Roman" w:hAnsi="Times New Roman" w:cs="Times New Roman"/>
          <w:i/>
          <w:sz w:val="12"/>
          <w:szCs w:val="36"/>
          <w:lang w:val="en-US"/>
        </w:rPr>
        <w:t xml:space="preserve"> and no refund shall be paid.</w:t>
      </w:r>
      <w:r w:rsidRPr="00D3099C">
        <w:rPr>
          <w:rFonts w:ascii="Times New Roman" w:hAnsi="Times New Roman" w:cs="Times New Roman"/>
          <w:b/>
          <w:i/>
          <w:sz w:val="12"/>
          <w:szCs w:val="36"/>
          <w:lang w:val="en-US"/>
        </w:rPr>
        <w:t xml:space="preserve"> </w:t>
      </w:r>
    </w:p>
    <w:p w:rsidR="00D3099C" w:rsidRPr="00D3099C" w:rsidRDefault="00D3099C" w:rsidP="00D3099C">
      <w:pPr>
        <w:spacing w:after="0" w:line="240" w:lineRule="auto"/>
        <w:jc w:val="both"/>
        <w:rPr>
          <w:rFonts w:ascii="Times New Roman" w:hAnsi="Times New Roman" w:cs="Times New Roman"/>
          <w:i/>
          <w:sz w:val="12"/>
          <w:szCs w:val="36"/>
          <w:lang w:val="en-US"/>
        </w:rPr>
      </w:pPr>
      <w:r w:rsidRPr="00D3099C">
        <w:rPr>
          <w:rFonts w:ascii="Times New Roman" w:eastAsia="Times New Roman" w:hAnsi="Times New Roman" w:cs="Times New Roman"/>
          <w:i/>
          <w:iCs/>
          <w:sz w:val="12"/>
          <w:szCs w:val="36"/>
          <w:lang w:val="en-US"/>
        </w:rPr>
        <w:t>However</w:t>
      </w:r>
      <w:proofErr w:type="gramStart"/>
      <w:r w:rsidRPr="00D3099C">
        <w:rPr>
          <w:rFonts w:ascii="Times New Roman" w:eastAsia="Times New Roman" w:hAnsi="Times New Roman" w:cs="Times New Roman"/>
          <w:i/>
          <w:iCs/>
          <w:sz w:val="12"/>
          <w:szCs w:val="36"/>
          <w:lang w:val="en-US"/>
        </w:rPr>
        <w:t>,  the</w:t>
      </w:r>
      <w:proofErr w:type="gramEnd"/>
      <w:r w:rsidRPr="00D3099C">
        <w:rPr>
          <w:rFonts w:ascii="Times New Roman" w:eastAsia="Times New Roman" w:hAnsi="Times New Roman" w:cs="Times New Roman"/>
          <w:i/>
          <w:iCs/>
          <w:sz w:val="12"/>
          <w:szCs w:val="36"/>
          <w:lang w:val="en-US"/>
        </w:rPr>
        <w:t xml:space="preserve"> Director  may organize and deliver Intensive Courses – mini-groups  or one-to-one  -  over the Christmas vacation.  </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WEEKEND LEARNING</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On request only, we can organize and deliver one-to-one or mini-group sessions of 3 hours each session on Saturdays and Sundays.</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Estimates </w:t>
      </w:r>
      <w:proofErr w:type="gramStart"/>
      <w:r w:rsidRPr="00D3099C">
        <w:rPr>
          <w:rFonts w:ascii="Times New Roman" w:hAnsi="Times New Roman" w:cs="Times New Roman"/>
          <w:i/>
          <w:sz w:val="12"/>
          <w:szCs w:val="36"/>
          <w:lang w:val="en-US"/>
        </w:rPr>
        <w:t>may be requested</w:t>
      </w:r>
      <w:proofErr w:type="gramEnd"/>
      <w:r w:rsidRPr="00D3099C">
        <w:rPr>
          <w:rFonts w:ascii="Times New Roman" w:hAnsi="Times New Roman" w:cs="Times New Roman"/>
          <w:i/>
          <w:sz w:val="12"/>
          <w:szCs w:val="36"/>
          <w:lang w:val="en-US"/>
        </w:rPr>
        <w:t xml:space="preserve"> via e-mail.</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PAYMENT TERM</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The course selected shall be paid in full at least 2 weeks earlier the start date.</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Bank charges, cash-in and shipment charges </w:t>
      </w:r>
      <w:proofErr w:type="gramStart"/>
      <w:r w:rsidRPr="00D3099C">
        <w:rPr>
          <w:rFonts w:ascii="Times New Roman" w:hAnsi="Times New Roman" w:cs="Times New Roman"/>
          <w:i/>
          <w:sz w:val="12"/>
          <w:szCs w:val="36"/>
          <w:lang w:val="en-US"/>
        </w:rPr>
        <w:t>shall be calculated separately and paid together with the school fee</w:t>
      </w:r>
      <w:proofErr w:type="gramEnd"/>
      <w:r w:rsidRPr="00D3099C">
        <w:rPr>
          <w:rFonts w:ascii="Times New Roman" w:hAnsi="Times New Roman" w:cs="Times New Roman"/>
          <w:i/>
          <w:sz w:val="12"/>
          <w:szCs w:val="36"/>
          <w:lang w:val="en-US"/>
        </w:rPr>
        <w:t>.</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The shipment charge can vary according to the destination.</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VISA APPLICATION</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Non–European students shall apply for a student visa if enrolled on an over-90-day course.</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After reception of the enrolment form duly completed and full payment, we will forward the school dossier to student via courier in order to let student go forward with the visa application.</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Visa applicant shall care about every step of the visa procedure, being actively involved in any contact or interview with the officers of the General Consulate of Italy.</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The School is not responsible for the visa application process, we can </w:t>
      </w:r>
      <w:proofErr w:type="gramStart"/>
      <w:r w:rsidRPr="00D3099C">
        <w:rPr>
          <w:rFonts w:ascii="Times New Roman" w:hAnsi="Times New Roman" w:cs="Times New Roman"/>
          <w:i/>
          <w:sz w:val="12"/>
          <w:szCs w:val="36"/>
          <w:lang w:val="en-US"/>
        </w:rPr>
        <w:t>provide  students</w:t>
      </w:r>
      <w:proofErr w:type="gramEnd"/>
      <w:r w:rsidRPr="00D3099C">
        <w:rPr>
          <w:rFonts w:ascii="Times New Roman" w:hAnsi="Times New Roman" w:cs="Times New Roman"/>
          <w:i/>
          <w:sz w:val="12"/>
          <w:szCs w:val="36"/>
          <w:lang w:val="en-US"/>
        </w:rPr>
        <w:t xml:space="preserve"> with our help whilst facing the officers of the Consulate concerned, if needed.  </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RENUNCIATION OR VISA DENIAL</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If a student for any reason renounces the course he/she enrolled on, no refund is given.</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Full refund </w:t>
      </w:r>
      <w:proofErr w:type="gramStart"/>
      <w:r w:rsidRPr="00D3099C">
        <w:rPr>
          <w:rFonts w:ascii="Times New Roman" w:hAnsi="Times New Roman" w:cs="Times New Roman"/>
          <w:i/>
          <w:sz w:val="12"/>
          <w:szCs w:val="36"/>
          <w:lang w:val="en-US"/>
        </w:rPr>
        <w:t>is paid</w:t>
      </w:r>
      <w:proofErr w:type="gramEnd"/>
      <w:r w:rsidRPr="00D3099C">
        <w:rPr>
          <w:rFonts w:ascii="Times New Roman" w:hAnsi="Times New Roman" w:cs="Times New Roman"/>
          <w:i/>
          <w:sz w:val="12"/>
          <w:szCs w:val="36"/>
          <w:lang w:val="en-US"/>
        </w:rPr>
        <w:t xml:space="preserve"> if the course is not delivered due to any non-fulfilment by the school.</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No refund is given in the event of visa denial unless duly supported by a proof released by the embassy stating that “visa failure” is due </w:t>
      </w:r>
      <w:proofErr w:type="gramStart"/>
      <w:r w:rsidRPr="00D3099C">
        <w:rPr>
          <w:rFonts w:ascii="Times New Roman" w:hAnsi="Times New Roman" w:cs="Times New Roman"/>
          <w:i/>
          <w:sz w:val="12"/>
          <w:szCs w:val="36"/>
          <w:lang w:val="en-US"/>
        </w:rPr>
        <w:t>to  some</w:t>
      </w:r>
      <w:proofErr w:type="gramEnd"/>
      <w:r w:rsidRPr="00D3099C">
        <w:rPr>
          <w:rFonts w:ascii="Times New Roman" w:hAnsi="Times New Roman" w:cs="Times New Roman"/>
          <w:i/>
          <w:sz w:val="12"/>
          <w:szCs w:val="36"/>
          <w:lang w:val="en-US"/>
        </w:rPr>
        <w:t xml:space="preserve"> “non-compliance  in the registration sheet” delivered by the school. In the event of refund of the sum paid, €500.00 shall be </w:t>
      </w:r>
      <w:proofErr w:type="gramStart"/>
      <w:r w:rsidRPr="00D3099C">
        <w:rPr>
          <w:rFonts w:ascii="Times New Roman" w:hAnsi="Times New Roman" w:cs="Times New Roman"/>
          <w:i/>
          <w:sz w:val="12"/>
          <w:szCs w:val="36"/>
          <w:lang w:val="en-US"/>
        </w:rPr>
        <w:t>detracted  as</w:t>
      </w:r>
      <w:proofErr w:type="gramEnd"/>
      <w:r w:rsidRPr="00D3099C">
        <w:rPr>
          <w:rFonts w:ascii="Times New Roman" w:hAnsi="Times New Roman" w:cs="Times New Roman"/>
          <w:i/>
          <w:sz w:val="12"/>
          <w:szCs w:val="36"/>
          <w:lang w:val="en-US"/>
        </w:rPr>
        <w:t xml:space="preserve"> our basic fee.</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In order to </w:t>
      </w:r>
      <w:proofErr w:type="gramStart"/>
      <w:r w:rsidRPr="00D3099C">
        <w:rPr>
          <w:rFonts w:ascii="Times New Roman" w:hAnsi="Times New Roman" w:cs="Times New Roman"/>
          <w:i/>
          <w:sz w:val="12"/>
          <w:szCs w:val="36"/>
          <w:lang w:val="en-US"/>
        </w:rPr>
        <w:t>get</w:t>
      </w:r>
      <w:proofErr w:type="gramEnd"/>
      <w:r w:rsidRPr="00D3099C">
        <w:rPr>
          <w:rFonts w:ascii="Times New Roman" w:hAnsi="Times New Roman" w:cs="Times New Roman"/>
          <w:i/>
          <w:sz w:val="12"/>
          <w:szCs w:val="36"/>
          <w:lang w:val="en-US"/>
        </w:rPr>
        <w:t xml:space="preserve"> refunded student shall forward to THE EUROPEAN LANGUAGE COMPANY a copy of visa denial letter issued by the General Consulate of Italy and the originals issued by us.</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INSURANCE COVERAGE</w:t>
      </w:r>
    </w:p>
    <w:p w:rsidR="00D3099C" w:rsidRPr="00D3099C" w:rsidRDefault="00D3099C" w:rsidP="00D3099C">
      <w:pPr>
        <w:spacing w:after="0"/>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Student </w:t>
      </w:r>
      <w:proofErr w:type="gramStart"/>
      <w:r w:rsidRPr="00D3099C">
        <w:rPr>
          <w:rFonts w:ascii="Times New Roman" w:hAnsi="Times New Roman" w:cs="Times New Roman"/>
          <w:i/>
          <w:sz w:val="12"/>
          <w:szCs w:val="36"/>
          <w:lang w:val="en-US"/>
        </w:rPr>
        <w:t>is covered</w:t>
      </w:r>
      <w:proofErr w:type="gramEnd"/>
      <w:r w:rsidRPr="00D3099C">
        <w:rPr>
          <w:rFonts w:ascii="Times New Roman" w:hAnsi="Times New Roman" w:cs="Times New Roman"/>
          <w:i/>
          <w:sz w:val="12"/>
          <w:szCs w:val="36"/>
          <w:lang w:val="en-US"/>
        </w:rPr>
        <w:t xml:space="preserve"> by insurance inside our premises and the </w:t>
      </w:r>
      <w:r w:rsidRPr="00D3099C">
        <w:rPr>
          <w:rFonts w:ascii="Times New Roman" w:hAnsi="Times New Roman" w:cs="Times New Roman"/>
          <w:i/>
          <w:sz w:val="12"/>
          <w:szCs w:val="36"/>
        </w:rPr>
        <w:t xml:space="preserve">centre </w:t>
      </w:r>
      <w:r w:rsidRPr="00D3099C">
        <w:rPr>
          <w:rFonts w:ascii="Times New Roman" w:hAnsi="Times New Roman" w:cs="Times New Roman"/>
          <w:i/>
          <w:sz w:val="12"/>
          <w:szCs w:val="36"/>
          <w:lang w:val="en-US"/>
        </w:rPr>
        <w:t>is not liable for any property lost in our premises.</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ACCOMMODATION SERVICE</w:t>
      </w:r>
    </w:p>
    <w:p w:rsidR="00D3099C" w:rsidRPr="00D3099C" w:rsidRDefault="00D3099C" w:rsidP="00D3099C">
      <w:pPr>
        <w:spacing w:after="0" w:line="240" w:lineRule="auto"/>
        <w:jc w:val="both"/>
        <w:rPr>
          <w:rFonts w:ascii="Times New Roman" w:eastAsia="Times New Roman" w:hAnsi="Times New Roman" w:cs="Times New Roman"/>
          <w:i/>
          <w:iCs/>
          <w:sz w:val="12"/>
          <w:szCs w:val="36"/>
          <w:lang w:val="en-US"/>
        </w:rPr>
      </w:pPr>
      <w:r w:rsidRPr="00D3099C">
        <w:rPr>
          <w:rFonts w:ascii="Times New Roman" w:hAnsi="Times New Roman" w:cs="Times New Roman"/>
          <w:i/>
          <w:sz w:val="12"/>
          <w:szCs w:val="36"/>
          <w:lang w:val="en-US"/>
        </w:rPr>
        <w:t xml:space="preserve">Student </w:t>
      </w:r>
      <w:proofErr w:type="gramStart"/>
      <w:r w:rsidRPr="00D3099C">
        <w:rPr>
          <w:rFonts w:ascii="Times New Roman" w:hAnsi="Times New Roman" w:cs="Times New Roman"/>
          <w:i/>
          <w:sz w:val="12"/>
          <w:szCs w:val="36"/>
          <w:lang w:val="en-US"/>
        </w:rPr>
        <w:t>is given</w:t>
      </w:r>
      <w:proofErr w:type="gramEnd"/>
      <w:r w:rsidRPr="00D3099C">
        <w:rPr>
          <w:rFonts w:ascii="Times New Roman" w:hAnsi="Times New Roman" w:cs="Times New Roman"/>
          <w:i/>
          <w:sz w:val="12"/>
          <w:szCs w:val="36"/>
          <w:lang w:val="en-US"/>
        </w:rPr>
        <w:t xml:space="preserve"> support finding proper accommodation for the full length of the course.</w:t>
      </w:r>
      <w:r w:rsidRPr="00D3099C">
        <w:rPr>
          <w:rFonts w:ascii="Times New Roman" w:eastAsia="Times New Roman" w:hAnsi="Times New Roman" w:cs="Times New Roman"/>
          <w:i/>
          <w:iCs/>
          <w:sz w:val="12"/>
          <w:szCs w:val="36"/>
          <w:lang w:val="en-US"/>
        </w:rPr>
        <w:t xml:space="preserve"> Our dormitory is available on demand – booking is required. As alternative, a single or double room in a shared flat or a studio.  </w:t>
      </w:r>
    </w:p>
    <w:p w:rsidR="00D3099C" w:rsidRPr="00D3099C" w:rsidRDefault="00D3099C" w:rsidP="00D3099C">
      <w:pPr>
        <w:spacing w:after="0"/>
        <w:jc w:val="both"/>
        <w:rPr>
          <w:rFonts w:ascii="Times New Roman" w:hAnsi="Times New Roman" w:cs="Times New Roman"/>
          <w:sz w:val="12"/>
          <w:szCs w:val="36"/>
        </w:rPr>
      </w:pPr>
      <w:r w:rsidRPr="00D3099C">
        <w:rPr>
          <w:rFonts w:ascii="Times New Roman" w:hAnsi="Times New Roman" w:cs="Times New Roman"/>
          <w:i/>
          <w:sz w:val="12"/>
          <w:szCs w:val="36"/>
          <w:lang w:val="en-US"/>
        </w:rPr>
        <w:t xml:space="preserve">Our </w:t>
      </w:r>
      <w:proofErr w:type="gramStart"/>
      <w:r w:rsidRPr="00D3099C">
        <w:rPr>
          <w:rFonts w:ascii="Times New Roman" w:hAnsi="Times New Roman" w:cs="Times New Roman"/>
          <w:i/>
          <w:sz w:val="12"/>
          <w:szCs w:val="36"/>
          <w:lang w:val="en-US"/>
        </w:rPr>
        <w:t>dormitory and relative payment are administered by</w:t>
      </w:r>
      <w:r w:rsidRPr="00D3099C">
        <w:rPr>
          <w:rFonts w:ascii="Times New Roman" w:hAnsi="Times New Roman" w:cs="Times New Roman"/>
          <w:sz w:val="12"/>
          <w:szCs w:val="36"/>
          <w:lang w:val="en-US"/>
        </w:rPr>
        <w:t xml:space="preserve"> our </w:t>
      </w:r>
      <w:r w:rsidRPr="00D3099C">
        <w:rPr>
          <w:rFonts w:ascii="Times New Roman" w:hAnsi="Times New Roman" w:cs="Times New Roman"/>
          <w:sz w:val="12"/>
          <w:szCs w:val="36"/>
        </w:rPr>
        <w:t>centre</w:t>
      </w:r>
      <w:proofErr w:type="gramEnd"/>
      <w:r w:rsidRPr="00D3099C">
        <w:rPr>
          <w:rFonts w:ascii="Times New Roman" w:hAnsi="Times New Roman" w:cs="Times New Roman"/>
          <w:sz w:val="12"/>
          <w:szCs w:val="36"/>
        </w:rPr>
        <w:t>.</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With respect to the other types of accommodation, the school has no authority and responsibility towards any party concerned.  </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GDPR – Personal data policy</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Student authorizes THE EUROPEAN LANGUAGE COMPANY to include his/her personal data in their archives in order to finalize his/her enrolment.</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Student will receive information and promotional material about school and different courses.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Following student enrolment, he/</w:t>
      </w:r>
      <w:proofErr w:type="gramStart"/>
      <w:r w:rsidRPr="00D3099C">
        <w:rPr>
          <w:rFonts w:ascii="Times New Roman" w:hAnsi="Times New Roman" w:cs="Times New Roman"/>
          <w:i/>
          <w:sz w:val="12"/>
          <w:szCs w:val="36"/>
          <w:lang w:val="en-US"/>
        </w:rPr>
        <w:t>she  might</w:t>
      </w:r>
      <w:proofErr w:type="gramEnd"/>
      <w:r w:rsidRPr="00D3099C">
        <w:rPr>
          <w:rFonts w:ascii="Times New Roman" w:hAnsi="Times New Roman" w:cs="Times New Roman"/>
          <w:i/>
          <w:sz w:val="12"/>
          <w:szCs w:val="36"/>
          <w:lang w:val="en-US"/>
        </w:rPr>
        <w:t xml:space="preserve">  require the removal of personal data from our archives.</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PHOTO AND VIDEO</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School shall reserve its own right to use the photos and </w:t>
      </w:r>
      <w:proofErr w:type="gramStart"/>
      <w:r w:rsidRPr="00D3099C">
        <w:rPr>
          <w:rFonts w:ascii="Times New Roman" w:hAnsi="Times New Roman" w:cs="Times New Roman"/>
          <w:i/>
          <w:sz w:val="12"/>
          <w:szCs w:val="36"/>
          <w:lang w:val="en-US"/>
        </w:rPr>
        <w:t>videos  taken</w:t>
      </w:r>
      <w:proofErr w:type="gramEnd"/>
      <w:r w:rsidRPr="00D3099C">
        <w:rPr>
          <w:rFonts w:ascii="Times New Roman" w:hAnsi="Times New Roman" w:cs="Times New Roman"/>
          <w:i/>
          <w:sz w:val="12"/>
          <w:szCs w:val="36"/>
          <w:lang w:val="en-US"/>
        </w:rPr>
        <w:t xml:space="preserve"> within the school  activities for promotional purposes.</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If student </w:t>
      </w:r>
      <w:proofErr w:type="gramStart"/>
      <w:r w:rsidRPr="00D3099C">
        <w:rPr>
          <w:rFonts w:ascii="Times New Roman" w:hAnsi="Times New Roman" w:cs="Times New Roman"/>
          <w:i/>
          <w:sz w:val="12"/>
          <w:szCs w:val="36"/>
          <w:lang w:val="en-US"/>
        </w:rPr>
        <w:t>does  not</w:t>
      </w:r>
      <w:proofErr w:type="gramEnd"/>
      <w:r w:rsidRPr="00D3099C">
        <w:rPr>
          <w:rFonts w:ascii="Times New Roman" w:hAnsi="Times New Roman" w:cs="Times New Roman"/>
          <w:i/>
          <w:sz w:val="12"/>
          <w:szCs w:val="36"/>
          <w:lang w:val="en-US"/>
        </w:rPr>
        <w:t xml:space="preserve"> give her/his consent, student shall  inform the secretary’s office before courses start.  </w:t>
      </w:r>
      <w:proofErr w:type="gramStart"/>
      <w:r w:rsidRPr="00D3099C">
        <w:rPr>
          <w:rFonts w:ascii="Times New Roman" w:hAnsi="Times New Roman" w:cs="Times New Roman"/>
          <w:i/>
          <w:sz w:val="12"/>
          <w:szCs w:val="36"/>
          <w:lang w:val="en-US"/>
        </w:rPr>
        <w:t>Visual  material</w:t>
      </w:r>
      <w:proofErr w:type="gramEnd"/>
      <w:r w:rsidRPr="00D3099C">
        <w:rPr>
          <w:rFonts w:ascii="Times New Roman" w:hAnsi="Times New Roman" w:cs="Times New Roman"/>
          <w:i/>
          <w:sz w:val="12"/>
          <w:szCs w:val="36"/>
          <w:lang w:val="en-US"/>
        </w:rPr>
        <w:t xml:space="preserve"> shall not be used for any  commercial or contractual purposes.</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BEST PRACTICE</w:t>
      </w:r>
    </w:p>
    <w:p w:rsidR="00D3099C" w:rsidRPr="00D3099C" w:rsidRDefault="00D3099C" w:rsidP="00D3099C">
      <w:pPr>
        <w:spacing w:after="0"/>
        <w:jc w:val="both"/>
        <w:rPr>
          <w:rFonts w:ascii="Times New Roman" w:hAnsi="Times New Roman" w:cs="Times New Roman"/>
          <w:b/>
          <w:sz w:val="12"/>
          <w:szCs w:val="36"/>
          <w:lang w:val="en-US"/>
        </w:rPr>
      </w:pPr>
      <w:r w:rsidRPr="00D3099C">
        <w:rPr>
          <w:rFonts w:ascii="Times New Roman" w:hAnsi="Times New Roman" w:cs="Times New Roman"/>
          <w:i/>
          <w:sz w:val="12"/>
          <w:szCs w:val="36"/>
          <w:lang w:val="en-US"/>
        </w:rPr>
        <w:t xml:space="preserve">Our </w:t>
      </w:r>
      <w:proofErr w:type="spellStart"/>
      <w:r w:rsidRPr="00D3099C">
        <w:rPr>
          <w:rFonts w:ascii="Times New Roman" w:hAnsi="Times New Roman" w:cs="Times New Roman"/>
          <w:i/>
          <w:sz w:val="12"/>
          <w:szCs w:val="36"/>
          <w:lang w:val="en-US"/>
        </w:rPr>
        <w:t>centre</w:t>
      </w:r>
      <w:proofErr w:type="spellEnd"/>
      <w:r w:rsidRPr="00D3099C">
        <w:rPr>
          <w:rFonts w:ascii="Times New Roman" w:hAnsi="Times New Roman" w:cs="Times New Roman"/>
          <w:i/>
          <w:sz w:val="12"/>
          <w:szCs w:val="36"/>
          <w:lang w:val="en-US"/>
        </w:rPr>
        <w:t xml:space="preserve"> aims at putting in place our high-profile professionalism, respecting any student disregarding their sex, home town, culture, religion, enabling every student to learn, make progress, achieve fluency, take specific exams as we are convinced that it is up to a teacher to understand the potential of every student and let him/her develop his/her own skills.   </w:t>
      </w:r>
    </w:p>
    <w:p w:rsidR="00D3099C" w:rsidRPr="00D3099C" w:rsidRDefault="00D3099C" w:rsidP="00D3099C">
      <w:pPr>
        <w:spacing w:after="0"/>
        <w:rPr>
          <w:rFonts w:ascii="Times New Roman" w:hAnsi="Times New Roman" w:cs="Times New Roman"/>
          <w:b/>
          <w:sz w:val="12"/>
          <w:szCs w:val="36"/>
          <w:lang w:val="en-US"/>
        </w:rPr>
      </w:pPr>
      <w:r w:rsidRPr="00D3099C">
        <w:rPr>
          <w:rFonts w:ascii="Times New Roman" w:hAnsi="Times New Roman" w:cs="Times New Roman"/>
          <w:b/>
          <w:sz w:val="12"/>
          <w:szCs w:val="36"/>
          <w:lang w:val="en-US"/>
        </w:rPr>
        <w:t>FINALIZATION</w:t>
      </w:r>
    </w:p>
    <w:p w:rsidR="00D3099C" w:rsidRPr="00D3099C" w:rsidRDefault="00D3099C" w:rsidP="00D3099C">
      <w:pPr>
        <w:spacing w:after="0"/>
        <w:jc w:val="both"/>
        <w:rPr>
          <w:rFonts w:ascii="Times New Roman" w:hAnsi="Times New Roman" w:cs="Times New Roman"/>
          <w:i/>
          <w:sz w:val="12"/>
          <w:szCs w:val="36"/>
          <w:lang w:val="en-US"/>
        </w:rPr>
      </w:pPr>
      <w:r w:rsidRPr="00D3099C">
        <w:rPr>
          <w:rFonts w:ascii="Times New Roman" w:hAnsi="Times New Roman" w:cs="Times New Roman"/>
          <w:i/>
          <w:sz w:val="12"/>
          <w:szCs w:val="36"/>
          <w:lang w:val="en-US"/>
        </w:rPr>
        <w:t xml:space="preserve">By filling in the online enrolment form or other formats, this Regulation </w:t>
      </w:r>
      <w:proofErr w:type="gramStart"/>
      <w:r w:rsidRPr="00D3099C">
        <w:rPr>
          <w:rFonts w:ascii="Times New Roman" w:hAnsi="Times New Roman" w:cs="Times New Roman"/>
          <w:i/>
          <w:sz w:val="12"/>
          <w:szCs w:val="36"/>
          <w:lang w:val="en-US"/>
        </w:rPr>
        <w:t>is deemed</w:t>
      </w:r>
      <w:proofErr w:type="gramEnd"/>
      <w:r w:rsidRPr="00D3099C">
        <w:rPr>
          <w:rFonts w:ascii="Times New Roman" w:hAnsi="Times New Roman" w:cs="Times New Roman"/>
          <w:i/>
          <w:sz w:val="12"/>
          <w:szCs w:val="36"/>
          <w:lang w:val="en-US"/>
        </w:rPr>
        <w:t xml:space="preserve"> as fully accepted by student. </w:t>
      </w:r>
    </w:p>
    <w:p w:rsidR="00421A50" w:rsidRPr="00D3099C" w:rsidRDefault="00421A50" w:rsidP="00D96E94">
      <w:pPr>
        <w:tabs>
          <w:tab w:val="left" w:pos="3690"/>
        </w:tabs>
        <w:spacing w:after="0"/>
        <w:rPr>
          <w:rFonts w:ascii="Times New Roman" w:hAnsi="Times New Roman" w:cs="Times New Roman"/>
          <w:sz w:val="12"/>
          <w:szCs w:val="12"/>
          <w:lang w:val="en-US"/>
        </w:rPr>
      </w:pPr>
    </w:p>
    <w:sectPr w:rsidR="00421A50" w:rsidRPr="00D3099C" w:rsidSect="0023000B">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14" w:rsidRDefault="00BC1814" w:rsidP="00293585">
      <w:pPr>
        <w:spacing w:after="0" w:line="240" w:lineRule="auto"/>
      </w:pPr>
      <w:r>
        <w:separator/>
      </w:r>
    </w:p>
  </w:endnote>
  <w:endnote w:type="continuationSeparator" w:id="0">
    <w:p w:rsidR="00BC1814" w:rsidRDefault="00BC1814" w:rsidP="0029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14" w:rsidRDefault="00BC1814" w:rsidP="00293585">
      <w:pPr>
        <w:spacing w:after="0" w:line="240" w:lineRule="auto"/>
      </w:pPr>
      <w:r>
        <w:separator/>
      </w:r>
    </w:p>
  </w:footnote>
  <w:footnote w:type="continuationSeparator" w:id="0">
    <w:p w:rsidR="00BC1814" w:rsidRDefault="00BC1814" w:rsidP="00293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86" w:rsidRDefault="00501086">
    <w:pPr>
      <w:pStyle w:val="Intestazione"/>
    </w:pPr>
    <w:r>
      <w:rPr>
        <w:noProof/>
        <w:lang w:val="it-IT"/>
      </w:rPr>
      <w:drawing>
        <wp:inline distT="0" distB="0" distL="0" distR="0">
          <wp:extent cx="6120130" cy="9042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20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904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A4143"/>
    <w:multiLevelType w:val="hybridMultilevel"/>
    <w:tmpl w:val="D3CCD93C"/>
    <w:lvl w:ilvl="0" w:tplc="FF98FADE">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03"/>
    <w:rsid w:val="00030956"/>
    <w:rsid w:val="0008466D"/>
    <w:rsid w:val="000A4908"/>
    <w:rsid w:val="00183C6A"/>
    <w:rsid w:val="001E136A"/>
    <w:rsid w:val="001F1870"/>
    <w:rsid w:val="001F369D"/>
    <w:rsid w:val="00221DE9"/>
    <w:rsid w:val="0023000B"/>
    <w:rsid w:val="00243A29"/>
    <w:rsid w:val="002624B2"/>
    <w:rsid w:val="002663B8"/>
    <w:rsid w:val="00293585"/>
    <w:rsid w:val="00302A94"/>
    <w:rsid w:val="003550E6"/>
    <w:rsid w:val="00384486"/>
    <w:rsid w:val="003C091D"/>
    <w:rsid w:val="00421A50"/>
    <w:rsid w:val="004377D1"/>
    <w:rsid w:val="004759C6"/>
    <w:rsid w:val="00481CD0"/>
    <w:rsid w:val="00501086"/>
    <w:rsid w:val="00574C27"/>
    <w:rsid w:val="005B5A1E"/>
    <w:rsid w:val="005E295A"/>
    <w:rsid w:val="00635B91"/>
    <w:rsid w:val="00716DCC"/>
    <w:rsid w:val="0076064B"/>
    <w:rsid w:val="00831D92"/>
    <w:rsid w:val="00845BDB"/>
    <w:rsid w:val="00872159"/>
    <w:rsid w:val="008A5CF1"/>
    <w:rsid w:val="008C2D80"/>
    <w:rsid w:val="008C3ECF"/>
    <w:rsid w:val="009260E4"/>
    <w:rsid w:val="00946089"/>
    <w:rsid w:val="00A068F2"/>
    <w:rsid w:val="00AC3B35"/>
    <w:rsid w:val="00AD617B"/>
    <w:rsid w:val="00AE0943"/>
    <w:rsid w:val="00B91FA9"/>
    <w:rsid w:val="00BC1814"/>
    <w:rsid w:val="00C63E03"/>
    <w:rsid w:val="00C9356F"/>
    <w:rsid w:val="00CA3D98"/>
    <w:rsid w:val="00CC4BCA"/>
    <w:rsid w:val="00D3099C"/>
    <w:rsid w:val="00D43348"/>
    <w:rsid w:val="00D44CC1"/>
    <w:rsid w:val="00D6689C"/>
    <w:rsid w:val="00D96E94"/>
    <w:rsid w:val="00DE4633"/>
    <w:rsid w:val="00EE3ACE"/>
    <w:rsid w:val="00F826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6DD05-8184-49ED-80D4-BDA0F611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E03"/>
    <w:pPr>
      <w:ind w:left="720"/>
      <w:contextualSpacing/>
    </w:pPr>
  </w:style>
  <w:style w:type="character" w:styleId="Testosegnaposto">
    <w:name w:val="Placeholder Text"/>
    <w:basedOn w:val="Carpredefinitoparagrafo"/>
    <w:uiPriority w:val="99"/>
    <w:semiHidden/>
    <w:rsid w:val="00C63E03"/>
    <w:rPr>
      <w:color w:val="808080"/>
    </w:rPr>
  </w:style>
  <w:style w:type="paragraph" w:styleId="Testonotadichiusura">
    <w:name w:val="endnote text"/>
    <w:basedOn w:val="Normale"/>
    <w:link w:val="TestonotadichiusuraCarattere"/>
    <w:uiPriority w:val="99"/>
    <w:semiHidden/>
    <w:unhideWhenUsed/>
    <w:rsid w:val="0029358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93585"/>
    <w:rPr>
      <w:sz w:val="20"/>
      <w:szCs w:val="20"/>
      <w:lang w:val="en-GB"/>
    </w:rPr>
  </w:style>
  <w:style w:type="character" w:styleId="Rimandonotadichiusura">
    <w:name w:val="endnote reference"/>
    <w:basedOn w:val="Carpredefinitoparagrafo"/>
    <w:uiPriority w:val="99"/>
    <w:semiHidden/>
    <w:unhideWhenUsed/>
    <w:rsid w:val="00293585"/>
    <w:rPr>
      <w:vertAlign w:val="superscript"/>
    </w:rPr>
  </w:style>
  <w:style w:type="character" w:styleId="Collegamentoipertestuale">
    <w:name w:val="Hyperlink"/>
    <w:basedOn w:val="Carpredefinitoparagrafo"/>
    <w:uiPriority w:val="99"/>
    <w:unhideWhenUsed/>
    <w:rsid w:val="00293585"/>
    <w:rPr>
      <w:color w:val="0563C1" w:themeColor="hyperlink"/>
      <w:u w:val="single"/>
    </w:rPr>
  </w:style>
  <w:style w:type="paragraph" w:styleId="NormaleWeb">
    <w:name w:val="Normal (Web)"/>
    <w:basedOn w:val="Normale"/>
    <w:uiPriority w:val="99"/>
    <w:semiHidden/>
    <w:unhideWhenUsed/>
    <w:rsid w:val="004377D1"/>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Testofumetto">
    <w:name w:val="Balloon Text"/>
    <w:basedOn w:val="Normale"/>
    <w:link w:val="TestofumettoCarattere"/>
    <w:uiPriority w:val="99"/>
    <w:semiHidden/>
    <w:unhideWhenUsed/>
    <w:rsid w:val="00183C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C6A"/>
    <w:rPr>
      <w:rFonts w:ascii="Segoe UI" w:hAnsi="Segoe UI" w:cs="Segoe UI"/>
      <w:sz w:val="18"/>
      <w:szCs w:val="18"/>
      <w:lang w:val="en-GB"/>
    </w:rPr>
  </w:style>
  <w:style w:type="paragraph" w:styleId="Intestazione">
    <w:name w:val="header"/>
    <w:basedOn w:val="Normale"/>
    <w:link w:val="IntestazioneCarattere"/>
    <w:uiPriority w:val="99"/>
    <w:unhideWhenUsed/>
    <w:rsid w:val="005010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086"/>
    <w:rPr>
      <w:lang w:val="en-GB"/>
    </w:rPr>
  </w:style>
  <w:style w:type="paragraph" w:styleId="Pidipagina">
    <w:name w:val="footer"/>
    <w:basedOn w:val="Normale"/>
    <w:link w:val="PidipaginaCarattere"/>
    <w:uiPriority w:val="99"/>
    <w:unhideWhenUsed/>
    <w:rsid w:val="005010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0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opeanlanguagecompany.com" TargetMode="External"/><Relationship Id="rId4" Type="http://schemas.openxmlformats.org/officeDocument/2006/relationships/settings" Target="settings.xml"/><Relationship Id="rId9" Type="http://schemas.openxmlformats.org/officeDocument/2006/relationships/hyperlink" Target="http://www.europeanlanguage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01F0-E1DF-4889-93A6-B7385281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2006</Words>
  <Characters>11438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 la spada</dc:creator>
  <cp:keywords/>
  <dc:description/>
  <cp:lastModifiedBy>ernestina la spada</cp:lastModifiedBy>
  <cp:revision>18</cp:revision>
  <cp:lastPrinted>2020-01-27T14:37:00Z</cp:lastPrinted>
  <dcterms:created xsi:type="dcterms:W3CDTF">2019-12-18T12:52:00Z</dcterms:created>
  <dcterms:modified xsi:type="dcterms:W3CDTF">2023-03-09T09:07:00Z</dcterms:modified>
</cp:coreProperties>
</file>